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371" w:rsidRDefault="00B55371" w:rsidP="00B553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55371">
        <w:rPr>
          <w:rFonts w:ascii="Times New Roman" w:eastAsia="Times New Roman" w:hAnsi="Times New Roman" w:cs="Times New Roman"/>
          <w:b/>
          <w:sz w:val="24"/>
          <w:szCs w:val="24"/>
        </w:rPr>
        <w:t>К СВЕДЕНИЮ АКЦИОНЕРОВ ОАО «ПОЛОЦКБЫТ»</w:t>
      </w:r>
    </w:p>
    <w:p w:rsidR="00B55371" w:rsidRPr="00B55371" w:rsidRDefault="00B55371" w:rsidP="00B5537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0000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Открытое акционерное обществ</w:t>
      </w:r>
      <w:r w:rsidR="00B55371">
        <w:rPr>
          <w:rFonts w:ascii="Times New Roman" w:hAnsi="Times New Roman" w:cs="Times New Roman"/>
          <w:sz w:val="28"/>
          <w:szCs w:val="28"/>
        </w:rPr>
        <w:t>о</w:t>
      </w:r>
      <w:r w:rsidRPr="00B55371">
        <w:rPr>
          <w:rFonts w:ascii="Times New Roman" w:hAnsi="Times New Roman" w:cs="Times New Roman"/>
          <w:sz w:val="28"/>
          <w:szCs w:val="28"/>
        </w:rPr>
        <w:t xml:space="preserve"> «</w:t>
      </w:r>
      <w:r w:rsidR="00B55371" w:rsidRPr="00B55371">
        <w:rPr>
          <w:rFonts w:ascii="Times New Roman" w:hAnsi="Times New Roman" w:cs="Times New Roman"/>
          <w:sz w:val="28"/>
          <w:szCs w:val="28"/>
        </w:rPr>
        <w:t>Полоцкбыт</w:t>
      </w:r>
      <w:r w:rsidRPr="00B55371">
        <w:rPr>
          <w:rFonts w:ascii="Times New Roman" w:hAnsi="Times New Roman" w:cs="Times New Roman"/>
          <w:sz w:val="28"/>
          <w:szCs w:val="28"/>
        </w:rPr>
        <w:t>» уведомляет</w:t>
      </w:r>
      <w:r w:rsidRPr="00B55371">
        <w:rPr>
          <w:rFonts w:ascii="Times New Roman" w:hAnsi="Times New Roman" w:cs="Times New Roman"/>
          <w:sz w:val="28"/>
          <w:szCs w:val="28"/>
        </w:rPr>
        <w:t xml:space="preserve">, что </w:t>
      </w:r>
      <w:r w:rsidR="00B55371" w:rsidRPr="00B55371">
        <w:rPr>
          <w:rFonts w:ascii="Times New Roman" w:hAnsi="Times New Roman" w:cs="Times New Roman"/>
          <w:sz w:val="28"/>
          <w:szCs w:val="28"/>
        </w:rPr>
        <w:t>31</w:t>
      </w:r>
      <w:r w:rsidRPr="00B55371">
        <w:rPr>
          <w:rFonts w:ascii="Times New Roman" w:hAnsi="Times New Roman" w:cs="Times New Roman"/>
          <w:sz w:val="28"/>
          <w:szCs w:val="28"/>
        </w:rPr>
        <w:t xml:space="preserve"> марта 2023 года по адресу</w:t>
      </w:r>
      <w:r w:rsidR="00B55371" w:rsidRPr="00B55371">
        <w:rPr>
          <w:rFonts w:ascii="Times New Roman" w:hAnsi="Times New Roman" w:cs="Times New Roman"/>
          <w:sz w:val="28"/>
          <w:szCs w:val="28"/>
        </w:rPr>
        <w:t>: г.Полоцк, ул.Октябрьская, д.54, 4-й этаж</w:t>
      </w:r>
      <w:r w:rsidRPr="00B55371">
        <w:rPr>
          <w:rFonts w:ascii="Times New Roman" w:hAnsi="Times New Roman" w:cs="Times New Roman"/>
          <w:sz w:val="28"/>
          <w:szCs w:val="28"/>
        </w:rPr>
        <w:t xml:space="preserve"> состоялось </w:t>
      </w:r>
      <w:r w:rsidRPr="00B55371">
        <w:rPr>
          <w:rFonts w:ascii="Times New Roman" w:hAnsi="Times New Roman" w:cs="Times New Roman"/>
          <w:sz w:val="28"/>
          <w:szCs w:val="28"/>
        </w:rPr>
        <w:t>годовое общее собрание акционеров.</w:t>
      </w:r>
    </w:p>
    <w:p w:rsidR="00000000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В собрании приняли участие акционеры, владеющие</w:t>
      </w:r>
      <w:r w:rsidR="00B55371" w:rsidRPr="00B55371">
        <w:rPr>
          <w:rFonts w:ascii="Times New Roman" w:hAnsi="Times New Roman" w:cs="Times New Roman"/>
          <w:sz w:val="28"/>
          <w:szCs w:val="28"/>
        </w:rPr>
        <w:t xml:space="preserve"> 99,6049 %</w:t>
      </w:r>
      <w:r w:rsidRPr="00B55371">
        <w:rPr>
          <w:rFonts w:ascii="Times New Roman" w:hAnsi="Times New Roman" w:cs="Times New Roman"/>
          <w:sz w:val="28"/>
          <w:szCs w:val="28"/>
        </w:rPr>
        <w:t xml:space="preserve"> </w:t>
      </w:r>
      <w:r w:rsidRPr="00B55371">
        <w:rPr>
          <w:rFonts w:ascii="Times New Roman" w:hAnsi="Times New Roman" w:cs="Times New Roman"/>
          <w:sz w:val="28"/>
          <w:szCs w:val="28"/>
        </w:rPr>
        <w:t>от общего количества размещенных обществом акций.</w:t>
      </w:r>
    </w:p>
    <w:p w:rsidR="00000000" w:rsidRPr="00B55371" w:rsidRDefault="003D3749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По всем вопросам повестки дня приняты решения.</w:t>
      </w:r>
    </w:p>
    <w:p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 xml:space="preserve">Размер начисленных дивидендов на одну акцию по итогам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7F4F87">
        <w:rPr>
          <w:rFonts w:ascii="Times New Roman" w:hAnsi="Times New Roman" w:cs="Times New Roman"/>
          <w:sz w:val="28"/>
          <w:szCs w:val="28"/>
        </w:rPr>
        <w:t>за 2022 год</w:t>
      </w:r>
      <w:r>
        <w:rPr>
          <w:rFonts w:ascii="Times New Roman" w:hAnsi="Times New Roman" w:cs="Times New Roman"/>
          <w:sz w:val="28"/>
          <w:szCs w:val="28"/>
        </w:rPr>
        <w:t>, в том числе з</w:t>
      </w:r>
      <w:r w:rsidRPr="007F4F8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четвёртый</w:t>
      </w:r>
      <w:r w:rsidRPr="007F4F87">
        <w:rPr>
          <w:rFonts w:ascii="Times New Roman" w:hAnsi="Times New Roman" w:cs="Times New Roman"/>
          <w:sz w:val="28"/>
          <w:szCs w:val="28"/>
        </w:rPr>
        <w:t xml:space="preserve"> квартал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4F8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ода, установлен в размере</w:t>
      </w:r>
      <w:r w:rsidRPr="007F4F87">
        <w:rPr>
          <w:rFonts w:ascii="Times New Roman" w:hAnsi="Times New Roman" w:cs="Times New Roman"/>
          <w:sz w:val="28"/>
          <w:szCs w:val="28"/>
        </w:rPr>
        <w:t xml:space="preserve"> 0,0</w:t>
      </w:r>
      <w:r>
        <w:rPr>
          <w:rFonts w:ascii="Times New Roman" w:hAnsi="Times New Roman" w:cs="Times New Roman"/>
          <w:sz w:val="28"/>
          <w:szCs w:val="28"/>
        </w:rPr>
        <w:t>20 рубля</w:t>
      </w:r>
      <w:r w:rsidRPr="007F4F87">
        <w:rPr>
          <w:rFonts w:ascii="Times New Roman" w:hAnsi="Times New Roman" w:cs="Times New Roman"/>
          <w:sz w:val="28"/>
          <w:szCs w:val="28"/>
        </w:rPr>
        <w:t xml:space="preserve"> на одну простую (обыкновенную) акцию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Сроки выплаты дивидендов акционерам: с 1 апреля 2023 г. по 30 апреля 2023 г.</w:t>
      </w:r>
    </w:p>
    <w:p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Порядок выплаты дивидендов:</w:t>
      </w:r>
    </w:p>
    <w:p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на принадлежащие По</w:t>
      </w:r>
      <w:bookmarkStart w:id="0" w:name="_GoBack"/>
      <w:bookmarkEnd w:id="0"/>
      <w:r w:rsidRPr="007F4F87">
        <w:rPr>
          <w:rFonts w:ascii="Times New Roman" w:hAnsi="Times New Roman" w:cs="Times New Roman"/>
          <w:sz w:val="28"/>
          <w:szCs w:val="28"/>
        </w:rPr>
        <w:t>лоцкому району акции – в соответствующий бюджет;</w:t>
      </w:r>
    </w:p>
    <w:p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зачислением на карт-счета акционеров-физических лиц, являющихся работниками Общества;</w:t>
      </w:r>
    </w:p>
    <w:p w:rsidR="007F4F87" w:rsidRP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акционерам-физическим лицам, не являющимся работниками Общества, - путем выплаты в кассе Общества по адресу: г.Полоцк, ул.Октябрьская, 54, понедельник-пятница, с 08.00 по 12.00, с 13.00 по 16.00.</w:t>
      </w:r>
    </w:p>
    <w:p w:rsid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Ознакомиться с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</w:t>
      </w:r>
      <w:r w:rsidRPr="00B55371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B55371">
        <w:rPr>
          <w:rFonts w:ascii="Times New Roman" w:hAnsi="Times New Roman" w:cs="Times New Roman"/>
          <w:sz w:val="28"/>
          <w:szCs w:val="28"/>
        </w:rPr>
        <w:t xml:space="preserve"> годового общего собрания (протокол  от 31.03.2023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5371">
        <w:rPr>
          <w:rFonts w:ascii="Times New Roman" w:hAnsi="Times New Roman" w:cs="Times New Roman"/>
          <w:sz w:val="28"/>
          <w:szCs w:val="28"/>
        </w:rPr>
        <w:t xml:space="preserve">№ 1) можно по адресу: г.Полоцк, ул.Октябрьская, д.54, 4-й этаж с 13.00 до 16.00 по будним дням. </w:t>
      </w:r>
    </w:p>
    <w:p w:rsidR="007F4F87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4F87">
        <w:rPr>
          <w:rFonts w:ascii="Times New Roman" w:hAnsi="Times New Roman" w:cs="Times New Roman"/>
          <w:sz w:val="28"/>
          <w:szCs w:val="28"/>
        </w:rPr>
        <w:t>При себе иметь документ, удостоверяющий личность, представителю акционера – доверенность, оформленную в соответствии с требованиями действующего законодательства.</w:t>
      </w:r>
    </w:p>
    <w:p w:rsidR="007F4F87" w:rsidRPr="00B55371" w:rsidRDefault="007F4F87" w:rsidP="007F4F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 xml:space="preserve">Телефон для справок </w:t>
      </w:r>
      <w:r>
        <w:rPr>
          <w:rFonts w:ascii="Times New Roman" w:hAnsi="Times New Roman" w:cs="Times New Roman"/>
          <w:sz w:val="28"/>
          <w:szCs w:val="28"/>
        </w:rPr>
        <w:t>+375214</w:t>
      </w:r>
      <w:r w:rsidRPr="00B55371">
        <w:rPr>
          <w:rFonts w:ascii="Times New Roman" w:hAnsi="Times New Roman" w:cs="Times New Roman"/>
          <w:sz w:val="28"/>
          <w:szCs w:val="28"/>
        </w:rPr>
        <w:t>466482 (председатель наблюдательного совета).</w:t>
      </w:r>
    </w:p>
    <w:p w:rsidR="007F4F87" w:rsidRPr="00B55371" w:rsidRDefault="007F4F87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5371" w:rsidRPr="00B55371" w:rsidRDefault="00B55371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5371">
        <w:rPr>
          <w:rFonts w:ascii="Times New Roman" w:hAnsi="Times New Roman" w:cs="Times New Roman"/>
          <w:sz w:val="28"/>
          <w:szCs w:val="28"/>
        </w:rPr>
        <w:t>Наблюдательный совет ОАО «Полоцкбыт»</w:t>
      </w:r>
    </w:p>
    <w:p w:rsidR="00B55371" w:rsidRPr="00B55371" w:rsidRDefault="00B55371" w:rsidP="00B5537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размещения: 5</w:t>
      </w:r>
      <w:r w:rsidRPr="00B553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B55371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5537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B55371" w:rsidRPr="00B55371" w:rsidSect="00B55371">
      <w:pgSz w:w="11909" w:h="16834"/>
      <w:pgMar w:top="1134" w:right="56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749" w:rsidRDefault="003D3749">
      <w:pPr>
        <w:widowControl w:val="0"/>
        <w:autoSpaceDE w:val="0"/>
        <w:autoSpaceDN w:val="0"/>
        <w:adjustRightInd w:val="0"/>
        <w:spacing w:after="0" w:line="24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separator/>
      </w:r>
    </w:p>
  </w:endnote>
  <w:endnote w:type="continuationSeparator" w:id="0">
    <w:p w:rsidR="003D3749" w:rsidRDefault="003D3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749" w:rsidRDefault="003D3749">
      <w:pPr>
        <w:widowControl w:val="0"/>
        <w:autoSpaceDE w:val="0"/>
        <w:autoSpaceDN w:val="0"/>
        <w:adjustRightInd w:val="0"/>
        <w:spacing w:after="0" w:line="240" w:lineRule="auto"/>
        <w:rPr>
          <w:rFonts w:hAnsi="Arial" w:cs="Arial"/>
          <w:sz w:val="24"/>
          <w:szCs w:val="24"/>
        </w:rPr>
      </w:pPr>
      <w:r>
        <w:rPr>
          <w:rFonts w:hAnsi="Arial" w:cs="Arial"/>
          <w:sz w:val="24"/>
          <w:szCs w:val="24"/>
        </w:rPr>
        <w:separator/>
      </w:r>
    </w:p>
  </w:footnote>
  <w:footnote w:type="continuationSeparator" w:id="0">
    <w:p w:rsidR="003D3749" w:rsidRDefault="003D37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71"/>
    <w:rsid w:val="003D3749"/>
    <w:rsid w:val="007448C0"/>
    <w:rsid w:val="007F4F87"/>
    <w:rsid w:val="008F14AB"/>
    <w:rsid w:val="00B5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2 Знак Знак Знак"/>
    <w:basedOn w:val="a"/>
    <w:rsid w:val="00B5537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 Знак2 Знак Знак Знак"/>
    <w:basedOn w:val="a"/>
    <w:rsid w:val="00B55371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U</cp:lastModifiedBy>
  <cp:revision>4</cp:revision>
  <dcterms:created xsi:type="dcterms:W3CDTF">2023-04-05T08:29:00Z</dcterms:created>
  <dcterms:modified xsi:type="dcterms:W3CDTF">2023-04-05T08:57:00Z</dcterms:modified>
</cp:coreProperties>
</file>