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0C" w:rsidRPr="00A569F0" w:rsidRDefault="005D330C" w:rsidP="00A569F0">
      <w:pPr>
        <w:ind w:firstLine="567"/>
        <w:jc w:val="center"/>
        <w:rPr>
          <w:b/>
          <w:sz w:val="24"/>
          <w:szCs w:val="24"/>
        </w:rPr>
      </w:pPr>
      <w:r w:rsidRPr="00A569F0">
        <w:rPr>
          <w:b/>
          <w:sz w:val="24"/>
          <w:szCs w:val="24"/>
        </w:rPr>
        <w:t>К СВЕДЕНИЮ АКЦИОНЕРОВ ОАО «ПОЛОЦКБЫТ»</w:t>
      </w:r>
    </w:p>
    <w:p w:rsidR="005D330C" w:rsidRPr="00A569F0" w:rsidRDefault="005D330C" w:rsidP="00A569F0">
      <w:pPr>
        <w:pStyle w:val="newncpi0"/>
        <w:spacing w:before="0" w:after="0"/>
        <w:jc w:val="center"/>
        <w:rPr>
          <w:b/>
          <w:bCs/>
        </w:rPr>
      </w:pPr>
      <w:hyperlink r:id="rId7" w:anchor="a1" w:tooltip="-" w:history="1">
        <w:r w:rsidRPr="00A569F0">
          <w:rPr>
            <w:b/>
          </w:rPr>
          <w:t>ИНФОРМАЦИЯ</w:t>
        </w:r>
      </w:hyperlink>
    </w:p>
    <w:p w:rsidR="005D330C" w:rsidRPr="00A569F0" w:rsidRDefault="005D330C" w:rsidP="00A569F0">
      <w:pPr>
        <w:pStyle w:val="newncpi0"/>
        <w:spacing w:before="0" w:after="0"/>
        <w:jc w:val="center"/>
        <w:rPr>
          <w:b/>
          <w:bCs/>
        </w:rPr>
      </w:pPr>
      <w:r w:rsidRPr="00A569F0">
        <w:rPr>
          <w:b/>
          <w:bCs/>
        </w:rPr>
        <w:t xml:space="preserve">об акционерном обществе и его деятельности (пункты 4-10, </w:t>
      </w:r>
      <w:hyperlink r:id="rId8" w:anchor="a37" w:tooltip="+" w:history="1">
        <w:r w:rsidRPr="00A569F0">
          <w:rPr>
            <w:b/>
            <w:bCs/>
          </w:rPr>
          <w:t>13</w:t>
        </w:r>
      </w:hyperlink>
      <w:r w:rsidRPr="00A569F0">
        <w:rPr>
          <w:b/>
          <w:bCs/>
        </w:rPr>
        <w:t>, 14 формы 1)</w:t>
      </w:r>
      <w:r w:rsidRPr="00A569F0">
        <w:rPr>
          <w:b/>
          <w:bCs/>
        </w:rPr>
        <w:br/>
      </w:r>
    </w:p>
    <w:p w:rsidR="005D330C" w:rsidRPr="00A569F0" w:rsidRDefault="005D330C" w:rsidP="00A569F0">
      <w:pPr>
        <w:rPr>
          <w:sz w:val="24"/>
          <w:szCs w:val="24"/>
        </w:rPr>
      </w:pPr>
      <w:r w:rsidRPr="00A569F0">
        <w:rPr>
          <w:sz w:val="24"/>
          <w:szCs w:val="24"/>
        </w:rPr>
        <w:t>4. Доля государства в уставном фонде эмитента 99,5669 % (всего в процентах),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6"/>
        <w:gridCol w:w="2646"/>
        <w:gridCol w:w="2612"/>
      </w:tblGrid>
      <w:tr w:rsidR="005D330C" w:rsidRPr="00A569F0" w:rsidTr="007322E7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Количество акций, штук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Доля в уставном фонде, %</w:t>
            </w:r>
          </w:p>
        </w:tc>
      </w:tr>
      <w:tr w:rsidR="005D330C" w:rsidRPr="00A569F0" w:rsidTr="007322E7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Коммунальная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99,5669</w:t>
            </w:r>
          </w:p>
        </w:tc>
      </w:tr>
      <w:tr w:rsidR="005D330C" w:rsidRPr="00A569F0" w:rsidTr="007322E7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99,5669</w:t>
            </w:r>
          </w:p>
        </w:tc>
      </w:tr>
      <w:tr w:rsidR="005D330C" w:rsidRPr="00A569F0" w:rsidTr="007322E7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</w:tbl>
    <w:p w:rsidR="005D330C" w:rsidRPr="00A569F0" w:rsidRDefault="005D330C" w:rsidP="00A569F0">
      <w:pPr>
        <w:rPr>
          <w:sz w:val="24"/>
          <w:szCs w:val="24"/>
        </w:rPr>
      </w:pPr>
      <w:r w:rsidRPr="00A569F0">
        <w:rPr>
          <w:sz w:val="24"/>
          <w:szCs w:val="24"/>
        </w:rPr>
        <w:t>5. Количество акционеров - всего 60</w:t>
      </w:r>
    </w:p>
    <w:p w:rsidR="005D330C" w:rsidRPr="00A569F0" w:rsidRDefault="005D330C" w:rsidP="00A569F0">
      <w:pPr>
        <w:rPr>
          <w:sz w:val="24"/>
          <w:szCs w:val="24"/>
        </w:rPr>
      </w:pPr>
      <w:r w:rsidRPr="00A569F0">
        <w:rPr>
          <w:sz w:val="24"/>
          <w:szCs w:val="24"/>
        </w:rPr>
        <w:t>В том числе:</w:t>
      </w:r>
    </w:p>
    <w:p w:rsidR="005D330C" w:rsidRPr="00A569F0" w:rsidRDefault="005D330C" w:rsidP="00A569F0">
      <w:pPr>
        <w:rPr>
          <w:sz w:val="24"/>
          <w:szCs w:val="24"/>
        </w:rPr>
      </w:pPr>
      <w:r w:rsidRPr="00A569F0">
        <w:rPr>
          <w:sz w:val="24"/>
          <w:szCs w:val="24"/>
        </w:rPr>
        <w:t>юридических лиц 1, из них нерезидентов Республики Беларусь 0, физических лиц 59, из них нерезидентов Республики Беларусь 0.</w:t>
      </w:r>
    </w:p>
    <w:p w:rsidR="005D330C" w:rsidRPr="00A569F0" w:rsidRDefault="005D330C" w:rsidP="00A569F0">
      <w:pPr>
        <w:rPr>
          <w:sz w:val="24"/>
          <w:szCs w:val="24"/>
        </w:rPr>
      </w:pPr>
      <w:r w:rsidRPr="00A569F0">
        <w:rPr>
          <w:sz w:val="24"/>
          <w:szCs w:val="24"/>
        </w:rPr>
        <w:t>6. Информация о дивидендах и акциях: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50"/>
        <w:gridCol w:w="2443"/>
        <w:gridCol w:w="1752"/>
        <w:gridCol w:w="1232"/>
        <w:gridCol w:w="1994"/>
      </w:tblGrid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 аналогичный период прошлого года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Начислено на выплату дивидендов в данном отчетном периоде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22,6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7,9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Фактически выплаченные дивиденды в данном отчетном периоде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22,6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7,9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Дивиденды, приходящиеся на одну простую (обыкновенную) акцию (включая налоги)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0,0066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0,0062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Дивиденды, приходящиеся на одну привилегированную акцию (включая налоги)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Х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Х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типа _______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типа_______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0,0066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0,0062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типа _______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типа_______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Период, за который выплачивались дивиденды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месяц, квартал,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 квартал </w:t>
            </w:r>
          </w:p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569F0">
                <w:rPr>
                  <w:sz w:val="24"/>
                  <w:szCs w:val="24"/>
                </w:rPr>
                <w:t>2018 г</w:t>
              </w:r>
            </w:smartTag>
            <w:r w:rsidRPr="00A569F0">
              <w:rPr>
                <w:sz w:val="24"/>
                <w:szCs w:val="24"/>
              </w:rPr>
              <w:t>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Х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Дата (даты) принятия решений о выплате дивидендов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число, месяц,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29.03.2018 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Х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Срок (сроки) выплаты дивидендов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число, месяц,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22.04.2019-31.05.2019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Х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Обеспеченность акции имуществом общества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1,46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1,38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Количество акций, находящихся на балансе общества, - всего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штук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0 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В том числе:</w:t>
            </w:r>
            <w:r w:rsidRPr="00A569F0">
              <w:rPr>
                <w:sz w:val="24"/>
                <w:szCs w:val="24"/>
              </w:rPr>
              <w:br/>
              <w:t>поступившие в распоряжение общества: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38"/>
        </w:trPr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дата зачисления акций на счет «депо» общества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количество акций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штук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срок реализации акций, поступивших в распоряжение общества</w:t>
            </w:r>
          </w:p>
        </w:tc>
      </w:tr>
      <w:tr w:rsidR="005D330C" w:rsidRPr="00A569F0" w:rsidTr="007322E7">
        <w:trPr>
          <w:trHeight w:val="238"/>
        </w:trPr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-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- </w:t>
            </w:r>
          </w:p>
        </w:tc>
      </w:tr>
      <w:tr w:rsidR="005D330C" w:rsidRPr="00A569F0" w:rsidTr="007322E7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приобретенные в целях сокращения общего количества акций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</w:tbl>
    <w:p w:rsidR="005D330C" w:rsidRPr="00A569F0" w:rsidRDefault="005D330C" w:rsidP="00A569F0">
      <w:pPr>
        <w:pStyle w:val="newncpi0"/>
        <w:spacing w:before="0" w:after="0"/>
      </w:pPr>
      <w:bookmarkStart w:id="0" w:name="a36"/>
      <w:bookmarkEnd w:id="0"/>
      <w:r w:rsidRPr="00A569F0">
        <w:t>8. Среднесписочная численность работающих (человек) 132 человека</w:t>
      </w:r>
    </w:p>
    <w:p w:rsidR="005D330C" w:rsidRPr="00A569F0" w:rsidRDefault="005D330C" w:rsidP="00A569F0">
      <w:pPr>
        <w:pStyle w:val="newncpi0"/>
        <w:spacing w:before="0" w:after="0"/>
      </w:pPr>
      <w:r w:rsidRPr="00A569F0">
        <w:t>9. Основные виды продукции или виды деятельности, по которым получено 20 и более процентов выручки от реализации товаров, продукции, работ, услуг: услуги по стирке белья, парикмахерские услуги.</w:t>
      </w:r>
    </w:p>
    <w:p w:rsidR="005D330C" w:rsidRPr="00A569F0" w:rsidRDefault="005D330C" w:rsidP="00A569F0">
      <w:pPr>
        <w:pStyle w:val="newncpi0"/>
        <w:spacing w:before="0" w:after="0"/>
      </w:pPr>
      <w:bookmarkStart w:id="1" w:name="a75"/>
      <w:bookmarkEnd w:id="1"/>
      <w:r w:rsidRPr="00A569F0">
        <w:t>10. Дата проведения годового общего собрания акционеров, на котором утверждены годовой отчет, бухгалтерский баланс, отчет о прибылях и убытках за отчетный 2018 год: 29.03.2019.</w:t>
      </w:r>
    </w:p>
    <w:p w:rsidR="005D330C" w:rsidRPr="00A569F0" w:rsidRDefault="005D330C" w:rsidP="00A569F0">
      <w:pPr>
        <w:pStyle w:val="newncpi0"/>
        <w:spacing w:before="0" w:after="0"/>
      </w:pPr>
      <w:bookmarkStart w:id="2" w:name="a37"/>
      <w:bookmarkEnd w:id="2"/>
      <w:r w:rsidRPr="00A569F0">
        <w:t xml:space="preserve">13. Сведения о применении открытым акционерным обществом </w:t>
      </w:r>
      <w:hyperlink r:id="rId9" w:anchor="a2" w:tooltip="+" w:history="1">
        <w:r w:rsidRPr="00A569F0">
          <w:t>Свода</w:t>
        </w:r>
      </w:hyperlink>
      <w:r w:rsidRPr="00A569F0">
        <w:t xml:space="preserve"> правил корпоративного поведения: не применяется.</w:t>
      </w:r>
    </w:p>
    <w:p w:rsidR="005D330C" w:rsidRPr="00A569F0" w:rsidRDefault="005D330C" w:rsidP="00A569F0">
      <w:pPr>
        <w:pStyle w:val="newncpi0"/>
        <w:spacing w:before="0" w:after="0"/>
      </w:pPr>
      <w:r w:rsidRPr="00A569F0">
        <w:t>14. Адрес официального сайта открытого акционерного общества в глобальной компьютерной сети Интернет: http://polotskbyt.vitebsk.by</w:t>
      </w:r>
    </w:p>
    <w:p w:rsidR="005D330C" w:rsidRPr="00A569F0" w:rsidRDefault="005D330C" w:rsidP="00A569F0">
      <w:pPr>
        <w:rPr>
          <w:sz w:val="24"/>
          <w:szCs w:val="24"/>
        </w:rPr>
      </w:pPr>
    </w:p>
    <w:tbl>
      <w:tblPr>
        <w:tblW w:w="9734" w:type="dxa"/>
        <w:tblInd w:w="108" w:type="dxa"/>
        <w:tblLayout w:type="fixed"/>
        <w:tblLook w:val="00A0"/>
      </w:tblPr>
      <w:tblGrid>
        <w:gridCol w:w="1041"/>
        <w:gridCol w:w="1038"/>
        <w:gridCol w:w="271"/>
        <w:gridCol w:w="699"/>
        <w:gridCol w:w="637"/>
        <w:gridCol w:w="567"/>
        <w:gridCol w:w="458"/>
        <w:gridCol w:w="397"/>
        <w:gridCol w:w="458"/>
        <w:gridCol w:w="15"/>
        <w:gridCol w:w="400"/>
        <w:gridCol w:w="58"/>
        <w:gridCol w:w="400"/>
        <w:gridCol w:w="21"/>
        <w:gridCol w:w="458"/>
        <w:gridCol w:w="81"/>
        <w:gridCol w:w="359"/>
        <w:gridCol w:w="99"/>
        <w:gridCol w:w="359"/>
        <w:gridCol w:w="70"/>
        <w:gridCol w:w="399"/>
        <w:gridCol w:w="59"/>
        <w:gridCol w:w="399"/>
        <w:gridCol w:w="21"/>
        <w:gridCol w:w="458"/>
        <w:gridCol w:w="276"/>
        <w:gridCol w:w="236"/>
      </w:tblGrid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Форма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949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БУХГАЛТЕРСКИЙ БАЛАНС</w:t>
            </w:r>
          </w:p>
        </w:tc>
      </w:tr>
      <w:tr w:rsidR="005D330C" w:rsidRPr="00A569F0" w:rsidTr="007322E7">
        <w:trPr>
          <w:trHeight w:val="276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</w:t>
            </w:r>
          </w:p>
        </w:tc>
        <w:tc>
          <w:tcPr>
            <w:tcW w:w="2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569F0">
                <w:rPr>
                  <w:sz w:val="24"/>
                  <w:szCs w:val="24"/>
                </w:rPr>
                <w:t>2018 г</w:t>
              </w:r>
            </w:smartTag>
            <w:r w:rsidRPr="00A569F0">
              <w:rPr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10"/>
        </w:trPr>
        <w:tc>
          <w:tcPr>
            <w:tcW w:w="51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Организация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Открытое акционерное общество "Полоцкбыт"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390095616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оказание услуг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Открытое акционерное общество 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 управления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Общее собрание, директор, дирекция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тыс. руб.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Адрес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211400 Витебская обл., г.Полоцк, ул.Октябрьская, д.54</w:t>
            </w:r>
          </w:p>
        </w:tc>
      </w:tr>
      <w:tr w:rsidR="005D330C" w:rsidRPr="00A569F0" w:rsidTr="007322E7">
        <w:trPr>
          <w:trHeight w:val="21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Дата утверждения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Дата отправки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1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Активы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Код строки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31 декабря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 </w:t>
            </w: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569F0">
                <w:rPr>
                  <w:sz w:val="24"/>
                  <w:szCs w:val="24"/>
                </w:rPr>
                <w:t>2017 г</w:t>
              </w:r>
            </w:smartTag>
            <w:r w:rsidRPr="00A569F0">
              <w:rPr>
                <w:sz w:val="24"/>
                <w:szCs w:val="24"/>
              </w:rPr>
              <w:t>.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569F0">
                <w:rPr>
                  <w:sz w:val="24"/>
                  <w:szCs w:val="24"/>
                </w:rPr>
                <w:t>2018 г</w:t>
              </w:r>
            </w:smartTag>
            <w:r w:rsidRPr="00A569F0">
              <w:rPr>
                <w:sz w:val="24"/>
                <w:szCs w:val="24"/>
              </w:rPr>
              <w:t>.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I. ДОЛГОСРОЧНЫЕ АКТИВЫ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110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1 496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1 445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120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5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Доходные вложения в материальные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130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в том числе: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инвестиционная недвижимость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131</w:t>
            </w:r>
          </w:p>
        </w:tc>
        <w:tc>
          <w:tcPr>
            <w:tcW w:w="22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предметы финансовой аренды (лизинга)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132</w:t>
            </w:r>
          </w:p>
        </w:tc>
        <w:tc>
          <w:tcPr>
            <w:tcW w:w="22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прочие доходные вложения в материальные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133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Вложения в долгосрочные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140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39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170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Прочие долгосрочные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180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312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ИТОГО по разделу 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1 501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1 489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II. КРАТКОСРОЧНЫЕ АКТИВЫ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Запасы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210</w:t>
            </w:r>
          </w:p>
        </w:tc>
        <w:tc>
          <w:tcPr>
            <w:tcW w:w="22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292 </w:t>
            </w:r>
          </w:p>
        </w:tc>
        <w:tc>
          <w:tcPr>
            <w:tcW w:w="2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282 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в том числе: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материалы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211</w:t>
            </w:r>
          </w:p>
        </w:tc>
        <w:tc>
          <w:tcPr>
            <w:tcW w:w="22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159 </w:t>
            </w:r>
          </w:p>
        </w:tc>
        <w:tc>
          <w:tcPr>
            <w:tcW w:w="21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135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животные на выращивании и откорме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212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незавершенное производство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213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6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готовая продукция и товары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214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120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129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товары отгруженные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215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прочие запасы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216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12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12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Долгосрочные активы, предназначенные для реализации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220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Расходы будущих периодов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230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</w:t>
            </w:r>
          </w:p>
        </w:tc>
      </w:tr>
      <w:tr w:rsidR="005D330C" w:rsidRPr="00A569F0" w:rsidTr="007322E7">
        <w:trPr>
          <w:gridAfter w:val="1"/>
          <w:wAfter w:w="236" w:type="dxa"/>
          <w:trHeight w:val="6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Налог на добавленную стоимость по приобретенным товарам, работам, услугам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240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Краткосрочная дебиторская задолженность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250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134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138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260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Денежные средства и эквиваленты денежных средств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270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155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87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Прочие краткосрочные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280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312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ИТОГО по разделу II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583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509 </w:t>
            </w:r>
          </w:p>
        </w:tc>
      </w:tr>
      <w:tr w:rsidR="005D330C" w:rsidRPr="00A569F0" w:rsidTr="007322E7">
        <w:trPr>
          <w:gridAfter w:val="1"/>
          <w:wAfter w:w="236" w:type="dxa"/>
          <w:trHeight w:val="312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2 084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1 998 </w:t>
            </w:r>
          </w:p>
        </w:tc>
      </w:tr>
      <w:tr w:rsidR="005D330C" w:rsidRPr="00A569F0" w:rsidTr="007322E7">
        <w:trPr>
          <w:trHeight w:val="84"/>
        </w:trPr>
        <w:tc>
          <w:tcPr>
            <w:tcW w:w="788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Собственный капитал и обязательства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Код строки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31 декабря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 </w:t>
            </w: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569F0">
                <w:rPr>
                  <w:sz w:val="24"/>
                  <w:szCs w:val="24"/>
                </w:rPr>
                <w:t>2017 г</w:t>
              </w:r>
            </w:smartTag>
            <w:r w:rsidRPr="00A569F0">
              <w:rPr>
                <w:sz w:val="24"/>
                <w:szCs w:val="24"/>
              </w:rPr>
              <w:t>.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569F0">
                <w:rPr>
                  <w:sz w:val="24"/>
                  <w:szCs w:val="24"/>
                </w:rPr>
                <w:t>2018 г</w:t>
              </w:r>
            </w:smartTag>
            <w:r w:rsidRPr="00A569F0">
              <w:rPr>
                <w:sz w:val="24"/>
                <w:szCs w:val="24"/>
              </w:rPr>
              <w:t>.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III. СОБСТВЕННЫЙ КАПИТАЛ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410</w:t>
            </w:r>
          </w:p>
        </w:tc>
        <w:tc>
          <w:tcPr>
            <w:tcW w:w="22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461 </w:t>
            </w:r>
          </w:p>
        </w:tc>
        <w:tc>
          <w:tcPr>
            <w:tcW w:w="2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461 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Неоплаченная часть уставного капитала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420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Собственные акции (доли в уставном капитале)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430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Резервный капитал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440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174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174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Добавочный капитал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450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900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900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460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330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240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Чистая прибыль (убыток) отчетного периода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470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Целевое финансирование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480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312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ИТОГО по разделу III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1 865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1 775 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IV. ДОЛГОСРОЧНЫЕ ОБЯЗАТЕЛЬСТВА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Долгосрочные кредиты и займы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510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Долгосрочные обязательства по лизинговым платежам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520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530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Доходы будущих периодов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540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58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58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Резервы предстоящих платежей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550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560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</w:tr>
      <w:tr w:rsidR="005D330C" w:rsidRPr="00A569F0" w:rsidTr="007322E7">
        <w:trPr>
          <w:gridAfter w:val="1"/>
          <w:wAfter w:w="236" w:type="dxa"/>
          <w:trHeight w:val="312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ИТОГО по разделу IV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58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58 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V. КРАТКОСРОЧНЫЕ ОБЯЗАТЕЛЬСТВА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Краткосрочные кредиты и займы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610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Краткосрочная часть долгосрочных обязательств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620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-  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Краткосрочная кредиторская задолженность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630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161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165 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в том числе: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300"/>
        </w:trPr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поставщикам, подрядчикам, исполнителям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631</w:t>
            </w:r>
          </w:p>
        </w:tc>
        <w:tc>
          <w:tcPr>
            <w:tcW w:w="22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38 </w:t>
            </w:r>
          </w:p>
        </w:tc>
        <w:tc>
          <w:tcPr>
            <w:tcW w:w="21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65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по авансам полученным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632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11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10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по налогам и сборам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633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47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35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по социальному страхованию и обеспечению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634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7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11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по оплате труда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635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46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43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по лизинговым платежам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636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собственнику имущества (учредителям, участникам)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637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прочим кредиторам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638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 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Обязательства, предназначенные для реализации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640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Доходы будущих периодов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650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Резервы предстоящих платежей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660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27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670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36" w:type="dxa"/>
          <w:trHeight w:val="312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ИТОГО по разделу V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161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165 </w:t>
            </w:r>
          </w:p>
        </w:tc>
      </w:tr>
      <w:tr w:rsidR="005D330C" w:rsidRPr="00A569F0" w:rsidTr="007322E7">
        <w:trPr>
          <w:gridAfter w:val="1"/>
          <w:wAfter w:w="236" w:type="dxa"/>
          <w:trHeight w:val="312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2 084 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 xml:space="preserve"> 1 998 </w:t>
            </w:r>
          </w:p>
        </w:tc>
      </w:tr>
      <w:tr w:rsidR="005D330C" w:rsidRPr="00A569F0" w:rsidTr="007322E7">
        <w:trPr>
          <w:trHeight w:val="31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76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Н.И.Коршун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4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         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(инициалы, фамилия)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76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И.Л.Демянченок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76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(инициалы, фамилия)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</w:tbl>
    <w:p w:rsidR="005D330C" w:rsidRPr="00A569F0" w:rsidRDefault="005D330C" w:rsidP="00A569F0">
      <w:pPr>
        <w:rPr>
          <w:sz w:val="24"/>
          <w:szCs w:val="24"/>
        </w:rPr>
      </w:pPr>
    </w:p>
    <w:tbl>
      <w:tblPr>
        <w:tblW w:w="10053" w:type="dxa"/>
        <w:tblInd w:w="108" w:type="dxa"/>
        <w:tblLook w:val="00A0"/>
      </w:tblPr>
      <w:tblGrid>
        <w:gridCol w:w="1044"/>
        <w:gridCol w:w="924"/>
        <w:gridCol w:w="418"/>
        <w:gridCol w:w="1156"/>
        <w:gridCol w:w="232"/>
        <w:gridCol w:w="48"/>
        <w:gridCol w:w="59"/>
        <w:gridCol w:w="257"/>
        <w:gridCol w:w="44"/>
        <w:gridCol w:w="257"/>
        <w:gridCol w:w="249"/>
        <w:gridCol w:w="385"/>
        <w:gridCol w:w="58"/>
        <w:gridCol w:w="202"/>
        <w:gridCol w:w="198"/>
        <w:gridCol w:w="56"/>
        <w:gridCol w:w="204"/>
        <w:gridCol w:w="194"/>
        <w:gridCol w:w="51"/>
        <w:gridCol w:w="197"/>
        <w:gridCol w:w="99"/>
        <w:gridCol w:w="246"/>
        <w:gridCol w:w="774"/>
        <w:gridCol w:w="50"/>
        <w:gridCol w:w="236"/>
        <w:gridCol w:w="99"/>
        <w:gridCol w:w="58"/>
        <w:gridCol w:w="182"/>
        <w:gridCol w:w="179"/>
        <w:gridCol w:w="212"/>
        <w:gridCol w:w="24"/>
        <w:gridCol w:w="337"/>
        <w:gridCol w:w="58"/>
        <w:gridCol w:w="184"/>
        <w:gridCol w:w="114"/>
        <w:gridCol w:w="590"/>
        <w:gridCol w:w="266"/>
        <w:gridCol w:w="164"/>
        <w:gridCol w:w="158"/>
        <w:gridCol w:w="146"/>
        <w:gridCol w:w="276"/>
        <w:gridCol w:w="130"/>
      </w:tblGrid>
      <w:tr w:rsidR="005D330C" w:rsidRPr="00A569F0" w:rsidTr="00A569F0">
        <w:trPr>
          <w:gridAfter w:val="6"/>
          <w:wAfter w:w="828" w:type="dxa"/>
          <w:trHeight w:val="585"/>
        </w:trPr>
        <w:tc>
          <w:tcPr>
            <w:tcW w:w="922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ОТЧЕТ</w:t>
            </w:r>
            <w:r w:rsidRPr="00A569F0">
              <w:rPr>
                <w:b/>
                <w:bCs/>
                <w:color w:val="000080"/>
                <w:sz w:val="24"/>
                <w:szCs w:val="24"/>
              </w:rPr>
              <w:br/>
              <w:t>о прибылях и убытках</w:t>
            </w:r>
          </w:p>
        </w:tc>
      </w:tr>
      <w:tr w:rsidR="005D330C" w:rsidRPr="00A569F0" w:rsidTr="00A569F0">
        <w:trPr>
          <w:gridAfter w:val="1"/>
          <w:wAfter w:w="130" w:type="dxa"/>
          <w:trHeight w:val="3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январь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569F0">
                <w:rPr>
                  <w:sz w:val="24"/>
                  <w:szCs w:val="24"/>
                </w:rPr>
                <w:t>2018 г</w:t>
              </w:r>
            </w:smartTag>
            <w:r w:rsidRPr="00A569F0">
              <w:rPr>
                <w:sz w:val="24"/>
                <w:szCs w:val="24"/>
              </w:rPr>
              <w:t>.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4"/>
          <w:wAfter w:w="734" w:type="dxa"/>
          <w:trHeight w:val="276"/>
        </w:trPr>
        <w:tc>
          <w:tcPr>
            <w:tcW w:w="46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300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Организация</w:t>
            </w:r>
          </w:p>
        </w:tc>
        <w:tc>
          <w:tcPr>
            <w:tcW w:w="568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Открытое акционерное общество "Полоцкбыт"</w:t>
            </w:r>
          </w:p>
        </w:tc>
      </w:tr>
      <w:tr w:rsidR="005D330C" w:rsidRPr="00A569F0" w:rsidTr="00A569F0">
        <w:trPr>
          <w:gridAfter w:val="6"/>
          <w:wAfter w:w="828" w:type="dxa"/>
          <w:trHeight w:val="300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568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390095616</w:t>
            </w:r>
          </w:p>
        </w:tc>
      </w:tr>
      <w:tr w:rsidR="005D330C" w:rsidRPr="00A569F0" w:rsidTr="00A569F0">
        <w:trPr>
          <w:gridAfter w:val="6"/>
          <w:wAfter w:w="828" w:type="dxa"/>
          <w:trHeight w:val="300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568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оказание услуг</w:t>
            </w:r>
          </w:p>
        </w:tc>
      </w:tr>
      <w:tr w:rsidR="005D330C" w:rsidRPr="00A569F0" w:rsidTr="00A569F0">
        <w:trPr>
          <w:gridAfter w:val="6"/>
          <w:wAfter w:w="828" w:type="dxa"/>
          <w:trHeight w:val="300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68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Открытое акционерное общество </w:t>
            </w:r>
          </w:p>
        </w:tc>
      </w:tr>
      <w:tr w:rsidR="005D330C" w:rsidRPr="00A569F0" w:rsidTr="00A569F0">
        <w:trPr>
          <w:gridAfter w:val="6"/>
          <w:wAfter w:w="828" w:type="dxa"/>
          <w:trHeight w:val="300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 управления</w:t>
            </w:r>
          </w:p>
        </w:tc>
        <w:tc>
          <w:tcPr>
            <w:tcW w:w="568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Общее собрание, директор, дирекция</w:t>
            </w:r>
          </w:p>
        </w:tc>
      </w:tr>
      <w:tr w:rsidR="005D330C" w:rsidRPr="00A569F0" w:rsidTr="00A569F0">
        <w:trPr>
          <w:gridAfter w:val="6"/>
          <w:wAfter w:w="828" w:type="dxa"/>
          <w:trHeight w:val="300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тыс. руб.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Адрес</w:t>
            </w:r>
          </w:p>
        </w:tc>
        <w:tc>
          <w:tcPr>
            <w:tcW w:w="568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211400 Витебская обл., г.Полоцк, ул.Октябрьская, д.54</w:t>
            </w:r>
          </w:p>
        </w:tc>
      </w:tr>
      <w:tr w:rsidR="005D330C" w:rsidRPr="00A569F0" w:rsidTr="00A569F0">
        <w:trPr>
          <w:trHeight w:val="276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4"/>
          <w:wAfter w:w="734" w:type="dxa"/>
          <w:trHeight w:val="276"/>
        </w:trPr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Код строки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январь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декабрь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январь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декабрь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569F0">
                <w:rPr>
                  <w:sz w:val="24"/>
                  <w:szCs w:val="24"/>
                </w:rPr>
                <w:t>2018 г</w:t>
              </w:r>
            </w:smartTag>
            <w:r w:rsidRPr="00A569F0">
              <w:rPr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569F0">
                <w:rPr>
                  <w:sz w:val="24"/>
                  <w:szCs w:val="24"/>
                </w:rPr>
                <w:t>2017 г</w:t>
              </w:r>
            </w:smartTag>
            <w:r w:rsidRPr="00A569F0">
              <w:rPr>
                <w:sz w:val="24"/>
                <w:szCs w:val="24"/>
              </w:rPr>
              <w:t>.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Выручка от реализации продукции, товаров, работ, услуг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010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2 384 </w:t>
            </w:r>
          </w:p>
        </w:tc>
        <w:tc>
          <w:tcPr>
            <w:tcW w:w="1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2 147 </w:t>
            </w:r>
          </w:p>
        </w:tc>
      </w:tr>
      <w:tr w:rsidR="005D330C" w:rsidRPr="00A569F0" w:rsidTr="00A569F0">
        <w:trPr>
          <w:gridAfter w:val="6"/>
          <w:wAfter w:w="828" w:type="dxa"/>
          <w:trHeight w:val="540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Себестоимость реализованной продукции, товаров, </w:t>
            </w:r>
            <w:r w:rsidRPr="00A569F0">
              <w:rPr>
                <w:sz w:val="24"/>
                <w:szCs w:val="24"/>
              </w:rPr>
              <w:br/>
              <w:t>работ, услуг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020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(1 955)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(1 793)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030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429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354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040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(208)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(184)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Расходы на реализацию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(70)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(66)</w:t>
            </w:r>
          </w:p>
        </w:tc>
      </w:tr>
      <w:tr w:rsidR="005D330C" w:rsidRPr="00A569F0" w:rsidTr="00A569F0">
        <w:trPr>
          <w:gridAfter w:val="6"/>
          <w:wAfter w:w="828" w:type="dxa"/>
          <w:trHeight w:val="540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Прибыль (убыток) от реализации продукции, товаров, работ, услуг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151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104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Прочие доходы по текущей деятельности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070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10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12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Прочие расходы по текущей деятельности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080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(23)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(23)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Прибыль (убыток) от текущей деятельности 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090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138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93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Доходы по инвестиционной деятельности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100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17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в том числе: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540"/>
        </w:trPr>
        <w:tc>
          <w:tcPr>
            <w:tcW w:w="3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доходы от выбытия основных средств, нематериальных </w:t>
            </w:r>
            <w:r w:rsidRPr="00A569F0">
              <w:rPr>
                <w:sz w:val="24"/>
                <w:szCs w:val="24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9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101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 </w:t>
            </w:r>
          </w:p>
        </w:tc>
      </w:tr>
      <w:tr w:rsidR="005D330C" w:rsidRPr="00A569F0" w:rsidTr="00A569F0">
        <w:trPr>
          <w:gridAfter w:val="6"/>
          <w:wAfter w:w="828" w:type="dxa"/>
          <w:trHeight w:val="540"/>
        </w:trPr>
        <w:tc>
          <w:tcPr>
            <w:tcW w:w="3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доходы от участия в уставных капиталах других </w:t>
            </w:r>
            <w:r w:rsidRPr="00A569F0">
              <w:rPr>
                <w:sz w:val="24"/>
                <w:szCs w:val="24"/>
              </w:rPr>
              <w:br/>
              <w:t xml:space="preserve">    организаций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102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проценты к получению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103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прочие доходы по инвестиционной деятельности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104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Расходы по инвестиционной деятельности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110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(2)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(21)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в том числе:</w:t>
            </w:r>
          </w:p>
        </w:tc>
        <w:tc>
          <w:tcPr>
            <w:tcW w:w="9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540"/>
        </w:trPr>
        <w:tc>
          <w:tcPr>
            <w:tcW w:w="3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расходы от выбытия основных средств, нематериальных</w:t>
            </w:r>
            <w:r w:rsidRPr="00A569F0">
              <w:rPr>
                <w:sz w:val="24"/>
                <w:szCs w:val="24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9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111</w:t>
            </w:r>
          </w:p>
        </w:tc>
        <w:tc>
          <w:tcPr>
            <w:tcW w:w="26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(2)</w:t>
            </w:r>
          </w:p>
        </w:tc>
        <w:tc>
          <w:tcPr>
            <w:tcW w:w="1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(21)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прочие расходы по инвестиционной деятельности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112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Доходы по финансовой деятельности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120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в том числе:</w:t>
            </w:r>
          </w:p>
        </w:tc>
        <w:tc>
          <w:tcPr>
            <w:tcW w:w="9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9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121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прочие доходы по финансовой деятельности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122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Расходы по финансовой деятельности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130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</w:tr>
      <w:tr w:rsidR="005D330C" w:rsidRPr="00A569F0" w:rsidTr="00A569F0">
        <w:trPr>
          <w:gridAfter w:val="6"/>
          <w:wAfter w:w="828" w:type="dxa"/>
          <w:trHeight w:val="270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в том числе:</w:t>
            </w:r>
          </w:p>
        </w:tc>
        <w:tc>
          <w:tcPr>
            <w:tcW w:w="9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проценты к уплате</w:t>
            </w:r>
          </w:p>
        </w:tc>
        <w:tc>
          <w:tcPr>
            <w:tcW w:w="9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131</w:t>
            </w:r>
          </w:p>
        </w:tc>
        <w:tc>
          <w:tcPr>
            <w:tcW w:w="26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132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прочие расходы по финансовой деятельности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133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</w:tr>
      <w:tr w:rsidR="005D330C" w:rsidRPr="00A569F0" w:rsidTr="00A569F0">
        <w:trPr>
          <w:gridAfter w:val="6"/>
          <w:wAfter w:w="828" w:type="dxa"/>
          <w:trHeight w:val="555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Прибыль (убыток) от инвестиционной и финансовой деятельности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140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(4)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138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89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160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(26)</w:t>
            </w:r>
          </w:p>
        </w:tc>
        <w:tc>
          <w:tcPr>
            <w:tcW w:w="1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(18)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170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180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Прочие налоги и сборы, исчисляемые из прибыли (дохода)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190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Прочие платежи, исчисляемые из прибыли (дохода)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200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</w:tr>
      <w:tr w:rsidR="005D330C" w:rsidRPr="00A569F0" w:rsidTr="00A569F0">
        <w:trPr>
          <w:gridAfter w:val="6"/>
          <w:wAfter w:w="828" w:type="dxa"/>
          <w:trHeight w:val="300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112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71 </w:t>
            </w:r>
          </w:p>
        </w:tc>
      </w:tr>
      <w:tr w:rsidR="005D330C" w:rsidRPr="00A569F0" w:rsidTr="00A569F0">
        <w:trPr>
          <w:gridAfter w:val="6"/>
          <w:wAfter w:w="828" w:type="dxa"/>
          <w:trHeight w:val="540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Результат от переоценки долгосрочных активов, </w:t>
            </w:r>
            <w:r w:rsidRPr="00A569F0">
              <w:rPr>
                <w:sz w:val="24"/>
                <w:szCs w:val="24"/>
              </w:rPr>
              <w:br/>
              <w:t>не включаемый в чистую прибыль (убыток)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220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</w:tr>
      <w:tr w:rsidR="005D330C" w:rsidRPr="00A569F0" w:rsidTr="00A569F0">
        <w:trPr>
          <w:gridAfter w:val="6"/>
          <w:wAfter w:w="828" w:type="dxa"/>
          <w:trHeight w:val="540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Результат от прочих операций, не включаемый </w:t>
            </w:r>
            <w:r w:rsidRPr="00A569F0">
              <w:rPr>
                <w:sz w:val="24"/>
                <w:szCs w:val="24"/>
              </w:rPr>
              <w:br/>
              <w:t>в чистую прибыль (убыток)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230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Совокупная прибыль (убыток)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240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112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71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Базовая прибыль (убыток) на акцию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250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</w:tr>
      <w:tr w:rsidR="005D330C" w:rsidRPr="00A569F0" w:rsidTr="00A569F0">
        <w:trPr>
          <w:gridAfter w:val="6"/>
          <w:wAfter w:w="828" w:type="dxa"/>
          <w:trHeight w:val="276"/>
        </w:trPr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Разводненная прибыль (убыток) на акцию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260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-   </w:t>
            </w:r>
          </w:p>
        </w:tc>
      </w:tr>
      <w:tr w:rsidR="005D330C" w:rsidRPr="00A569F0" w:rsidTr="00A569F0">
        <w:trPr>
          <w:gridAfter w:val="1"/>
          <w:wAfter w:w="130" w:type="dxa"/>
          <w:trHeight w:val="312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"/>
          <w:wAfter w:w="130" w:type="dxa"/>
          <w:trHeight w:val="276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Н.И.Коршун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"/>
          <w:wAfter w:w="130" w:type="dxa"/>
          <w:trHeight w:val="24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         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(инициалы, фамилия)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"/>
          <w:wAfter w:w="130" w:type="dxa"/>
          <w:trHeight w:val="276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И.Л.Демянченок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"/>
          <w:wAfter w:w="130" w:type="dxa"/>
          <w:trHeight w:val="276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(инициалы, фамилия)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</w:tbl>
    <w:p w:rsidR="005D330C" w:rsidRPr="00A569F0" w:rsidRDefault="005D330C" w:rsidP="00A569F0">
      <w:pPr>
        <w:rPr>
          <w:sz w:val="24"/>
          <w:szCs w:val="24"/>
        </w:rPr>
      </w:pPr>
    </w:p>
    <w:tbl>
      <w:tblPr>
        <w:tblW w:w="10239" w:type="dxa"/>
        <w:tblInd w:w="108" w:type="dxa"/>
        <w:tblLayout w:type="fixed"/>
        <w:tblLook w:val="00A0"/>
      </w:tblPr>
      <w:tblGrid>
        <w:gridCol w:w="1276"/>
        <w:gridCol w:w="681"/>
        <w:gridCol w:w="502"/>
        <w:gridCol w:w="424"/>
        <w:gridCol w:w="527"/>
        <w:gridCol w:w="492"/>
        <w:gridCol w:w="536"/>
        <w:gridCol w:w="596"/>
        <w:gridCol w:w="464"/>
        <w:gridCol w:w="462"/>
        <w:gridCol w:w="463"/>
        <w:gridCol w:w="463"/>
        <w:gridCol w:w="669"/>
        <w:gridCol w:w="545"/>
        <w:gridCol w:w="578"/>
        <w:gridCol w:w="131"/>
        <w:gridCol w:w="400"/>
        <w:gridCol w:w="761"/>
        <w:gridCol w:w="269"/>
      </w:tblGrid>
      <w:tr w:rsidR="005D330C" w:rsidRPr="00A569F0" w:rsidTr="007322E7">
        <w:trPr>
          <w:gridAfter w:val="3"/>
          <w:wAfter w:w="1430" w:type="dxa"/>
          <w:trHeight w:val="585"/>
        </w:trPr>
        <w:tc>
          <w:tcPr>
            <w:tcW w:w="88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bookmarkStart w:id="3" w:name="a35"/>
            <w:bookmarkEnd w:id="3"/>
            <w:r w:rsidRPr="00A569F0">
              <w:rPr>
                <w:b/>
                <w:bCs/>
                <w:color w:val="000080"/>
                <w:sz w:val="24"/>
                <w:szCs w:val="24"/>
              </w:rPr>
              <w:t>ОТЧЕТ</w:t>
            </w:r>
            <w:r w:rsidRPr="00A569F0">
              <w:rPr>
                <w:b/>
                <w:bCs/>
                <w:color w:val="000080"/>
                <w:sz w:val="24"/>
                <w:szCs w:val="24"/>
              </w:rPr>
              <w:br/>
              <w:t>об изменении собственного капитала</w:t>
            </w:r>
          </w:p>
        </w:tc>
      </w:tr>
      <w:tr w:rsidR="005D330C" w:rsidRPr="00A569F0" w:rsidTr="007322E7">
        <w:trPr>
          <w:trHeight w:val="27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январь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180"/>
        </w:trPr>
        <w:tc>
          <w:tcPr>
            <w:tcW w:w="44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3"/>
          <w:wAfter w:w="1430" w:type="dxa"/>
          <w:trHeight w:val="276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Организация</w:t>
            </w:r>
          </w:p>
        </w:tc>
        <w:tc>
          <w:tcPr>
            <w:tcW w:w="63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Открытое акционерное общество "Полоцкбыт"</w:t>
            </w:r>
          </w:p>
        </w:tc>
      </w:tr>
      <w:tr w:rsidR="005D330C" w:rsidRPr="00A569F0" w:rsidTr="007322E7">
        <w:trPr>
          <w:gridAfter w:val="3"/>
          <w:wAfter w:w="1430" w:type="dxa"/>
          <w:trHeight w:val="276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63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390095616</w:t>
            </w:r>
          </w:p>
        </w:tc>
      </w:tr>
      <w:tr w:rsidR="005D330C" w:rsidRPr="00A569F0" w:rsidTr="007322E7">
        <w:trPr>
          <w:gridAfter w:val="3"/>
          <w:wAfter w:w="1430" w:type="dxa"/>
          <w:trHeight w:val="276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63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оказание услуг</w:t>
            </w:r>
          </w:p>
        </w:tc>
      </w:tr>
      <w:tr w:rsidR="005D330C" w:rsidRPr="00A569F0" w:rsidTr="007322E7">
        <w:trPr>
          <w:gridAfter w:val="3"/>
          <w:wAfter w:w="1430" w:type="dxa"/>
          <w:trHeight w:val="276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3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Открытое акционерное общество </w:t>
            </w:r>
          </w:p>
        </w:tc>
      </w:tr>
      <w:tr w:rsidR="005D330C" w:rsidRPr="00A569F0" w:rsidTr="007322E7">
        <w:trPr>
          <w:gridAfter w:val="3"/>
          <w:wAfter w:w="1430" w:type="dxa"/>
          <w:trHeight w:val="276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 управления</w:t>
            </w:r>
          </w:p>
        </w:tc>
        <w:tc>
          <w:tcPr>
            <w:tcW w:w="63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</w:tr>
      <w:tr w:rsidR="005D330C" w:rsidRPr="00A569F0" w:rsidTr="007322E7">
        <w:trPr>
          <w:gridAfter w:val="3"/>
          <w:wAfter w:w="1430" w:type="dxa"/>
          <w:trHeight w:val="276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3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тыс. руб.</w:t>
            </w:r>
          </w:p>
        </w:tc>
      </w:tr>
      <w:tr w:rsidR="005D330C" w:rsidRPr="00A569F0" w:rsidTr="007322E7">
        <w:trPr>
          <w:gridAfter w:val="3"/>
          <w:wAfter w:w="1430" w:type="dxa"/>
          <w:trHeight w:val="276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Адрес</w:t>
            </w:r>
          </w:p>
        </w:tc>
        <w:tc>
          <w:tcPr>
            <w:tcW w:w="63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211400 Витебская обл., г.Полоцк, ул.Октябрьская, д.54</w:t>
            </w:r>
          </w:p>
        </w:tc>
      </w:tr>
      <w:tr w:rsidR="005D330C" w:rsidRPr="00A569F0" w:rsidTr="007322E7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16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Код стро-ки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Устав-ный капитал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Неопла- ченная часть устав-ного капитала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Собст-венные акции (доли в уставном капитале)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Резерв- ный капитал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Доба-вочный капитал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Нераспре- деленная прибыль (непок-рытый убыток)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Итого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10</w:t>
            </w:r>
          </w:p>
        </w:tc>
      </w:tr>
      <w:tr w:rsidR="005D330C" w:rsidRPr="00A569F0" w:rsidTr="007322E7">
        <w:trPr>
          <w:gridAfter w:val="1"/>
          <w:wAfter w:w="269" w:type="dxa"/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Остаток на 31.12.2016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010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461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174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900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176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1 711 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Корректировки в связи </w:t>
            </w:r>
            <w:r w:rsidRPr="00A569F0">
              <w:rPr>
                <w:sz w:val="24"/>
                <w:szCs w:val="24"/>
              </w:rPr>
              <w:br/>
              <w:t>с изменением учетной политики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020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Корректировки в связи </w:t>
            </w:r>
            <w:r w:rsidRPr="00A569F0">
              <w:rPr>
                <w:sz w:val="24"/>
                <w:szCs w:val="24"/>
              </w:rPr>
              <w:br/>
              <w:t>с исправлением ошибок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030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Скорректированный остаток </w:t>
            </w:r>
            <w:r w:rsidRPr="00A569F0">
              <w:rPr>
                <w:sz w:val="24"/>
                <w:szCs w:val="24"/>
              </w:rPr>
              <w:br/>
              <w:t>на 31.12.2016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040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461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174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900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176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1 711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 январь - декабрь 2017 г.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Увеличение собственного </w:t>
            </w:r>
            <w:r w:rsidRPr="00A569F0">
              <w:rPr>
                <w:sz w:val="24"/>
                <w:szCs w:val="24"/>
              </w:rPr>
              <w:br/>
              <w:t>капитала -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050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71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71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чистая прибыль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051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71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71 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переоценка долгосрочных активов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8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доходы от прочих операций, </w:t>
            </w:r>
            <w:r w:rsidRPr="00A569F0">
              <w:rPr>
                <w:sz w:val="24"/>
                <w:szCs w:val="24"/>
              </w:rPr>
              <w:br/>
              <w:t xml:space="preserve">  не включаемые в чистую </w:t>
            </w:r>
            <w:r w:rsidRPr="00A569F0">
              <w:rPr>
                <w:sz w:val="24"/>
                <w:szCs w:val="24"/>
              </w:rPr>
              <w:br/>
              <w:t xml:space="preserve">  прибыль (убыток)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выпуск дополнительных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увеличение номинальной </w:t>
            </w:r>
            <w:r w:rsidRPr="00A569F0">
              <w:rPr>
                <w:sz w:val="24"/>
                <w:szCs w:val="24"/>
              </w:rPr>
              <w:br/>
              <w:t xml:space="preserve">  стоимости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вклады собственника имущества</w:t>
            </w:r>
            <w:r w:rsidRPr="00A569F0">
              <w:rPr>
                <w:sz w:val="24"/>
                <w:szCs w:val="24"/>
              </w:rPr>
              <w:br/>
              <w:t xml:space="preserve">  (учредителей, участников)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реорганизация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Уменьшение собственного </w:t>
            </w:r>
            <w:r w:rsidRPr="00A569F0">
              <w:rPr>
                <w:sz w:val="24"/>
                <w:szCs w:val="24"/>
              </w:rPr>
              <w:br/>
              <w:t>капитала -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(49)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(49)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убыток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переоценка долгосрочных активов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8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расходы от прочих операций, </w:t>
            </w:r>
            <w:r w:rsidRPr="00A569F0">
              <w:rPr>
                <w:sz w:val="24"/>
                <w:szCs w:val="24"/>
              </w:rPr>
              <w:br/>
              <w:t xml:space="preserve">  не включаемые в чистую </w:t>
            </w:r>
            <w:r w:rsidRPr="00A569F0">
              <w:rPr>
                <w:sz w:val="24"/>
                <w:szCs w:val="24"/>
              </w:rPr>
              <w:br/>
              <w:t xml:space="preserve">  прибыль (убыток)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уменьшение номинальной </w:t>
            </w:r>
            <w:r w:rsidRPr="00A569F0">
              <w:rPr>
                <w:sz w:val="24"/>
                <w:szCs w:val="24"/>
              </w:rPr>
              <w:br/>
              <w:t xml:space="preserve">  стоимости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выкуп акций (долей </w:t>
            </w:r>
            <w:r w:rsidRPr="00A569F0">
              <w:rPr>
                <w:sz w:val="24"/>
                <w:szCs w:val="24"/>
              </w:rPr>
              <w:br/>
              <w:t xml:space="preserve">  в уставном капитале)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8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дивиденды и другие доходы </w:t>
            </w:r>
            <w:r w:rsidRPr="00A569F0">
              <w:rPr>
                <w:sz w:val="24"/>
                <w:szCs w:val="24"/>
              </w:rPr>
              <w:br/>
              <w:t xml:space="preserve">  от участия в уставном </w:t>
            </w:r>
            <w:r w:rsidRPr="00A569F0">
              <w:rPr>
                <w:sz w:val="24"/>
                <w:szCs w:val="24"/>
              </w:rPr>
              <w:br/>
              <w:t xml:space="preserve">  капитале организации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(8)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(8)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реорганизация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прибыль, направленная на финансирование капвложений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(41)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(41)</w:t>
            </w:r>
          </w:p>
        </w:tc>
      </w:tr>
      <w:tr w:rsidR="005D330C" w:rsidRPr="00A569F0" w:rsidTr="007322E7">
        <w:trPr>
          <w:gridAfter w:val="1"/>
          <w:wAfter w:w="269" w:type="dxa"/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070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080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090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-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-  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-  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Остаток на 31.12.2017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461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174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900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240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1 775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Остаток на 31.12.2017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110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461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174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900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240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1 775 </w:t>
            </w:r>
          </w:p>
        </w:tc>
      </w:tr>
      <w:tr w:rsidR="005D330C" w:rsidRPr="00A569F0" w:rsidTr="007322E7">
        <w:trPr>
          <w:gridAfter w:val="1"/>
          <w:wAfter w:w="269" w:type="dxa"/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Корректировки в связи </w:t>
            </w:r>
            <w:r w:rsidRPr="00A569F0">
              <w:rPr>
                <w:sz w:val="24"/>
                <w:szCs w:val="24"/>
              </w:rPr>
              <w:br/>
              <w:t>с изменением учетной политики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120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Корректировки в связи </w:t>
            </w:r>
            <w:r w:rsidRPr="00A569F0">
              <w:rPr>
                <w:sz w:val="24"/>
                <w:szCs w:val="24"/>
              </w:rPr>
              <w:br/>
              <w:t>с исправлением ошибок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130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Скорректированный остаток </w:t>
            </w:r>
            <w:r w:rsidRPr="00A569F0">
              <w:rPr>
                <w:sz w:val="24"/>
                <w:szCs w:val="24"/>
              </w:rPr>
              <w:br/>
              <w:t>на 31.12.2017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140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461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174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900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240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1 775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 январь - декабрь 2018 г.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Увеличение собственного </w:t>
            </w:r>
            <w:r w:rsidRPr="00A569F0">
              <w:rPr>
                <w:sz w:val="24"/>
                <w:szCs w:val="24"/>
              </w:rPr>
              <w:br/>
              <w:t>капитала -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112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112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чистая прибыль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112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112 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переоценка долгосрочных активов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8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доходы от прочих операций, </w:t>
            </w:r>
            <w:r w:rsidRPr="00A569F0">
              <w:rPr>
                <w:sz w:val="24"/>
                <w:szCs w:val="24"/>
              </w:rPr>
              <w:br/>
              <w:t xml:space="preserve">  не включаемые в чистую </w:t>
            </w:r>
            <w:r w:rsidRPr="00A569F0">
              <w:rPr>
                <w:sz w:val="24"/>
                <w:szCs w:val="24"/>
              </w:rPr>
              <w:br/>
              <w:t xml:space="preserve">  прибыль (убыток)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выпуск дополнительных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увеличение номинальной </w:t>
            </w:r>
            <w:r w:rsidRPr="00A569F0">
              <w:rPr>
                <w:sz w:val="24"/>
                <w:szCs w:val="24"/>
              </w:rPr>
              <w:br/>
              <w:t xml:space="preserve">  стоимости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вклады собственника имущества </w:t>
            </w:r>
            <w:r w:rsidRPr="00A569F0">
              <w:rPr>
                <w:sz w:val="24"/>
                <w:szCs w:val="24"/>
              </w:rPr>
              <w:br/>
              <w:t xml:space="preserve">  (учредителей, участников)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реорганизация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159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Уменьшение собственного </w:t>
            </w:r>
            <w:r w:rsidRPr="00A569F0">
              <w:rPr>
                <w:sz w:val="24"/>
                <w:szCs w:val="24"/>
              </w:rPr>
              <w:br/>
              <w:t>капитала -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(22)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(22)</w:t>
            </w:r>
          </w:p>
        </w:tc>
      </w:tr>
      <w:tr w:rsidR="005D330C" w:rsidRPr="00A569F0" w:rsidTr="007322E7">
        <w:trPr>
          <w:gridAfter w:val="1"/>
          <w:wAfter w:w="269" w:type="dxa"/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убыток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переоценка долгосрочных активов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8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расходы от прочих операций, </w:t>
            </w:r>
            <w:r w:rsidRPr="00A569F0">
              <w:rPr>
                <w:sz w:val="24"/>
                <w:szCs w:val="24"/>
              </w:rPr>
              <w:br/>
              <w:t xml:space="preserve">  не включаемые в чистую </w:t>
            </w:r>
            <w:r w:rsidRPr="00A569F0">
              <w:rPr>
                <w:sz w:val="24"/>
                <w:szCs w:val="24"/>
              </w:rPr>
              <w:br/>
              <w:t xml:space="preserve">  прибыль (убыток)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уменьшение номинальной </w:t>
            </w:r>
            <w:r w:rsidRPr="00A569F0">
              <w:rPr>
                <w:sz w:val="24"/>
                <w:szCs w:val="24"/>
              </w:rPr>
              <w:br/>
              <w:t xml:space="preserve">  стоимости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выкуп акций (долей </w:t>
            </w:r>
            <w:r w:rsidRPr="00A569F0">
              <w:rPr>
                <w:sz w:val="24"/>
                <w:szCs w:val="24"/>
              </w:rPr>
              <w:br/>
              <w:t xml:space="preserve">  в уставном капитале)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дивиденды и другие доходы </w:t>
            </w:r>
            <w:r w:rsidRPr="00A569F0">
              <w:rPr>
                <w:sz w:val="24"/>
                <w:szCs w:val="24"/>
              </w:rPr>
              <w:br/>
              <w:t xml:space="preserve">  от участия в уставном </w:t>
            </w:r>
            <w:r w:rsidRPr="00A569F0">
              <w:rPr>
                <w:sz w:val="24"/>
                <w:szCs w:val="24"/>
              </w:rPr>
              <w:br/>
              <w:t xml:space="preserve">  капитале организации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(22)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(22)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реорганизация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169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170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190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gridAfter w:val="1"/>
          <w:wAfter w:w="269" w:type="dxa"/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Остаток на 31.12.2018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461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174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900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330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1 865 </w:t>
            </w:r>
          </w:p>
        </w:tc>
      </w:tr>
      <w:tr w:rsidR="005D330C" w:rsidRPr="00A569F0" w:rsidTr="007322E7">
        <w:trPr>
          <w:gridAfter w:val="1"/>
          <w:wAfter w:w="269" w:type="dxa"/>
          <w:trHeight w:val="27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70"/>
        </w:trPr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Н.И.Коршун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         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(инициалы, фамилия)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70"/>
        </w:trPr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И.Л.Демянченок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7322E7">
        <w:trPr>
          <w:trHeight w:val="2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(инициалы, фамилия)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</w:tbl>
    <w:p w:rsidR="005D330C" w:rsidRPr="00A569F0" w:rsidRDefault="005D330C" w:rsidP="00A569F0">
      <w:pPr>
        <w:rPr>
          <w:b/>
          <w:bCs/>
          <w:sz w:val="24"/>
          <w:szCs w:val="24"/>
        </w:rPr>
      </w:pPr>
    </w:p>
    <w:tbl>
      <w:tblPr>
        <w:tblW w:w="12321" w:type="dxa"/>
        <w:tblInd w:w="108" w:type="dxa"/>
        <w:tblLook w:val="00A0"/>
      </w:tblPr>
      <w:tblGrid>
        <w:gridCol w:w="979"/>
        <w:gridCol w:w="1573"/>
        <w:gridCol w:w="95"/>
        <w:gridCol w:w="818"/>
        <w:gridCol w:w="443"/>
        <w:gridCol w:w="432"/>
        <w:gridCol w:w="1193"/>
        <w:gridCol w:w="211"/>
        <w:gridCol w:w="85"/>
        <w:gridCol w:w="181"/>
        <w:gridCol w:w="30"/>
        <w:gridCol w:w="266"/>
        <w:gridCol w:w="213"/>
        <w:gridCol w:w="131"/>
        <w:gridCol w:w="410"/>
        <w:gridCol w:w="92"/>
        <w:gridCol w:w="73"/>
        <w:gridCol w:w="279"/>
        <w:gridCol w:w="155"/>
        <w:gridCol w:w="276"/>
        <w:gridCol w:w="92"/>
        <w:gridCol w:w="456"/>
        <w:gridCol w:w="131"/>
        <w:gridCol w:w="165"/>
        <w:gridCol w:w="141"/>
        <w:gridCol w:w="865"/>
        <w:gridCol w:w="14"/>
        <w:gridCol w:w="127"/>
        <w:gridCol w:w="316"/>
        <w:gridCol w:w="99"/>
        <w:gridCol w:w="471"/>
        <w:gridCol w:w="215"/>
        <w:gridCol w:w="276"/>
        <w:gridCol w:w="456"/>
        <w:gridCol w:w="132"/>
        <w:gridCol w:w="154"/>
        <w:gridCol w:w="193"/>
        <w:gridCol w:w="83"/>
      </w:tblGrid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ОТЧЕТ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979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о движении денежных средств</w:t>
            </w:r>
          </w:p>
        </w:tc>
      </w:tr>
      <w:tr w:rsidR="005D330C" w:rsidRPr="00A569F0" w:rsidTr="00A569F0">
        <w:trPr>
          <w:gridAfter w:val="1"/>
          <w:wAfter w:w="83" w:type="dxa"/>
          <w:trHeight w:val="27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январь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декабрь</w:t>
            </w:r>
          </w:p>
        </w:tc>
        <w:tc>
          <w:tcPr>
            <w:tcW w:w="38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A569F0">
              <w:rPr>
                <w:b/>
                <w:bCs/>
                <w:color w:val="000080"/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trHeight w:val="24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Организация</w:t>
            </w:r>
          </w:p>
        </w:tc>
        <w:tc>
          <w:tcPr>
            <w:tcW w:w="54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Открытое акционерное общество "Полоцкбыт"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54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390095616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54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оказание услуг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4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Открытое акционерное общество 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Орган управления</w:t>
            </w:r>
          </w:p>
        </w:tc>
        <w:tc>
          <w:tcPr>
            <w:tcW w:w="54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4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тыс. руб.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Адрес</w:t>
            </w:r>
          </w:p>
        </w:tc>
        <w:tc>
          <w:tcPr>
            <w:tcW w:w="54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211400 Витебская обл., г.Полоцк, ул.Октябрьская, д.54</w:t>
            </w:r>
          </w:p>
        </w:tc>
      </w:tr>
      <w:tr w:rsidR="005D330C" w:rsidRPr="00A569F0" w:rsidTr="00A569F0">
        <w:trPr>
          <w:trHeight w:val="2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Код строки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январь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декабрь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За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январь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декабрь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27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2017 г.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2</w:t>
            </w:r>
          </w:p>
        </w:tc>
        <w:tc>
          <w:tcPr>
            <w:tcW w:w="359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4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7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Движение денежных средств по текущей деятельности</w:t>
            </w:r>
          </w:p>
        </w:tc>
        <w:tc>
          <w:tcPr>
            <w:tcW w:w="27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Поступило денежных средств - всего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020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2 686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2 402 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от покупателей продукции, товаров, заказчиков </w:t>
            </w:r>
            <w:r w:rsidRPr="00A569F0">
              <w:rPr>
                <w:sz w:val="24"/>
                <w:szCs w:val="24"/>
              </w:rPr>
              <w:br/>
              <w:t xml:space="preserve">  работ, услуг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021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2 686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2 388 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от покупателей материалов и других запасов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022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роялти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023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прочие поступления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024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14 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Направлено денежных средств - всего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030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(2 595)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(2 334)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на приобретение запасов, работ, услуг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031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(1 238)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(1 151)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на оплату труда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032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(853)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(753)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на уплату налогов и сборов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033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(492)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(397)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на прочие выплаты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034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(12)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(33)</w:t>
            </w:r>
          </w:p>
        </w:tc>
      </w:tr>
      <w:tr w:rsidR="005D330C" w:rsidRPr="00A569F0" w:rsidTr="00A569F0">
        <w:trPr>
          <w:gridAfter w:val="11"/>
          <w:wAfter w:w="2522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Результат движения денежных средств </w:t>
            </w:r>
            <w:r w:rsidRPr="00A569F0">
              <w:rPr>
                <w:sz w:val="24"/>
                <w:szCs w:val="24"/>
              </w:rPr>
              <w:br/>
              <w:t>по текущей деятельности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040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91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68 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7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Движение денежных средств по инвестиционной деятельности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Поступило денежных средств - всего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19 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от покупателей основных средств, нематериаль-</w:t>
            </w:r>
            <w:r w:rsidRPr="00A569F0">
              <w:rPr>
                <w:sz w:val="24"/>
                <w:szCs w:val="24"/>
              </w:rPr>
              <w:br/>
              <w:t>ных активов и других долгосрочных активов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051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11 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возврат предоставленных займов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052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доходы от участия в уставных капиталах </w:t>
            </w:r>
            <w:r w:rsidRPr="00A569F0">
              <w:rPr>
                <w:sz w:val="24"/>
                <w:szCs w:val="24"/>
              </w:rPr>
              <w:br/>
              <w:t xml:space="preserve">  других организаций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053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проценты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054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 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прочие поступления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055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4 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Направлено денежных средств - всего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(14)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(74)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9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на приобретение и создание основных средств,</w:t>
            </w:r>
            <w:r w:rsidRPr="00A569F0">
              <w:rPr>
                <w:sz w:val="24"/>
                <w:szCs w:val="24"/>
              </w:rPr>
              <w:br/>
              <w:t xml:space="preserve">  нематериальных активов и других </w:t>
            </w:r>
            <w:r w:rsidRPr="00A569F0">
              <w:rPr>
                <w:sz w:val="24"/>
                <w:szCs w:val="24"/>
              </w:rPr>
              <w:br/>
              <w:t xml:space="preserve">  долгосрочных активов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061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(14)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(74)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на предоставление займов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062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на вклады в уставные капиталы других </w:t>
            </w:r>
            <w:r w:rsidRPr="00A569F0">
              <w:rPr>
                <w:sz w:val="24"/>
                <w:szCs w:val="24"/>
              </w:rPr>
              <w:br/>
              <w:t xml:space="preserve">  организаций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063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-  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  -   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прочие выплаты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064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-  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  -   </w:t>
            </w:r>
          </w:p>
        </w:tc>
      </w:tr>
      <w:tr w:rsidR="005D330C" w:rsidRPr="00A569F0" w:rsidTr="00A569F0">
        <w:trPr>
          <w:gridAfter w:val="11"/>
          <w:wAfter w:w="2522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Результат движения денежных средств </w:t>
            </w:r>
            <w:r w:rsidRPr="00A569F0">
              <w:rPr>
                <w:sz w:val="24"/>
                <w:szCs w:val="24"/>
              </w:rPr>
              <w:br/>
              <w:t>по инвестиционной деятельности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070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(12)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(55)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7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Движение денежных средств по финансовой деятельности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b/>
                <w:bCs/>
                <w:sz w:val="24"/>
                <w:szCs w:val="24"/>
              </w:rPr>
            </w:pPr>
            <w:r w:rsidRPr="00A569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Поступило денежных средств - всего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080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-  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  -   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кредиты и займы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081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-  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  -   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от выпуска акций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082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-  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  -   </w:t>
            </w:r>
          </w:p>
        </w:tc>
      </w:tr>
      <w:tr w:rsidR="005D330C" w:rsidRPr="00A569F0" w:rsidTr="00A569F0">
        <w:trPr>
          <w:gridAfter w:val="11"/>
          <w:wAfter w:w="2522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вклады собственника имущества </w:t>
            </w:r>
            <w:r w:rsidRPr="00A569F0">
              <w:rPr>
                <w:sz w:val="24"/>
                <w:szCs w:val="24"/>
              </w:rPr>
              <w:br/>
              <w:t xml:space="preserve">  (учредителей, участников)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083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-  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  -   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прочие поступления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084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Направлено денежных средств - всего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090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(11)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(8)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59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на погашение кредитов и займов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091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-  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                                   -   </w:t>
            </w:r>
          </w:p>
        </w:tc>
      </w:tr>
      <w:tr w:rsidR="005D330C" w:rsidRPr="00A569F0" w:rsidTr="00A569F0">
        <w:trPr>
          <w:gridAfter w:val="11"/>
          <w:wAfter w:w="2522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на выплаты дивидендов и других доходов </w:t>
            </w:r>
            <w:r w:rsidRPr="00A569F0">
              <w:rPr>
                <w:sz w:val="24"/>
                <w:szCs w:val="24"/>
              </w:rPr>
              <w:br/>
              <w:t xml:space="preserve">  от участия в уставном капитале организации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092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(11)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(8)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на выплаты процентов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093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на лизинговые платежи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094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 прочие выплаты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095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11"/>
          <w:wAfter w:w="2522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Результат движения денежных средств </w:t>
            </w:r>
            <w:r w:rsidRPr="00A569F0">
              <w:rPr>
                <w:sz w:val="24"/>
                <w:szCs w:val="24"/>
              </w:rPr>
              <w:br/>
              <w:t>по финансовой деятельности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100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(11)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(8)</w:t>
            </w:r>
          </w:p>
        </w:tc>
      </w:tr>
      <w:tr w:rsidR="005D330C" w:rsidRPr="00A569F0" w:rsidTr="00A569F0">
        <w:trPr>
          <w:gridAfter w:val="11"/>
          <w:wAfter w:w="2522" w:type="dxa"/>
          <w:trHeight w:val="88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110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68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5 </w:t>
            </w:r>
          </w:p>
        </w:tc>
      </w:tr>
      <w:tr w:rsidR="005D330C" w:rsidRPr="00A569F0" w:rsidTr="00A569F0">
        <w:trPr>
          <w:gridAfter w:val="11"/>
          <w:wAfter w:w="2522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Остаток денежных средств и  эквивалентов денежных средств на 31.12.2017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120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87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82 </w:t>
            </w:r>
          </w:p>
        </w:tc>
      </w:tr>
      <w:tr w:rsidR="005D330C" w:rsidRPr="00A569F0" w:rsidTr="00A569F0">
        <w:trPr>
          <w:gridAfter w:val="11"/>
          <w:wAfter w:w="2522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Остаток денежных средств и эквивалентов денежных средств на 31.12.2018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130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155 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 87 </w:t>
            </w:r>
          </w:p>
        </w:tc>
      </w:tr>
      <w:tr w:rsidR="005D330C" w:rsidRPr="00A569F0" w:rsidTr="00A569F0">
        <w:trPr>
          <w:gridAfter w:val="11"/>
          <w:wAfter w:w="2522" w:type="dxa"/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Влияние изменений курсов иностранных валют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140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5D330C" w:rsidRPr="00A569F0" w:rsidRDefault="005D330C" w:rsidP="007322E7">
            <w:pPr>
              <w:jc w:val="right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trHeight w:val="276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3"/>
          <w:wAfter w:w="430" w:type="dxa"/>
          <w:trHeight w:val="276"/>
        </w:trPr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br w:type="page"/>
              <w:t>Руководитель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2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Н.И.Коршун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3"/>
          <w:wAfter w:w="430" w:type="dxa"/>
          <w:trHeight w:val="276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         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(инициалы, фамилия)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3"/>
          <w:wAfter w:w="430" w:type="dxa"/>
          <w:trHeight w:val="276"/>
        </w:trPr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32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И.Л.Демянченок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  <w:tr w:rsidR="005D330C" w:rsidRPr="00A569F0" w:rsidTr="00A569F0">
        <w:trPr>
          <w:gridAfter w:val="3"/>
          <w:wAfter w:w="430" w:type="dxa"/>
          <w:trHeight w:val="276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330C" w:rsidRPr="00A569F0" w:rsidRDefault="005D330C" w:rsidP="007322E7">
            <w:pPr>
              <w:jc w:val="center"/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30C" w:rsidRPr="00A569F0" w:rsidRDefault="005D330C" w:rsidP="007322E7">
            <w:pPr>
              <w:jc w:val="center"/>
              <w:rPr>
                <w:i/>
                <w:iCs/>
                <w:sz w:val="24"/>
                <w:szCs w:val="24"/>
              </w:rPr>
            </w:pPr>
            <w:r w:rsidRPr="00A569F0">
              <w:rPr>
                <w:i/>
                <w:iCs/>
                <w:sz w:val="24"/>
                <w:szCs w:val="24"/>
              </w:rPr>
              <w:t>(инициалы, фамилия)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330C" w:rsidRPr="00A569F0" w:rsidRDefault="005D330C" w:rsidP="007322E7">
            <w:pPr>
              <w:rPr>
                <w:sz w:val="24"/>
                <w:szCs w:val="24"/>
              </w:rPr>
            </w:pPr>
            <w:r w:rsidRPr="00A569F0">
              <w:rPr>
                <w:sz w:val="24"/>
                <w:szCs w:val="24"/>
              </w:rPr>
              <w:t> </w:t>
            </w:r>
          </w:p>
        </w:tc>
      </w:tr>
    </w:tbl>
    <w:p w:rsidR="005D330C" w:rsidRPr="00A569F0" w:rsidRDefault="005D330C" w:rsidP="00A569F0">
      <w:pPr>
        <w:rPr>
          <w:b/>
          <w:bCs/>
          <w:sz w:val="24"/>
          <w:szCs w:val="24"/>
        </w:rPr>
      </w:pPr>
    </w:p>
    <w:p w:rsidR="005D330C" w:rsidRPr="00A569F0" w:rsidRDefault="005D330C" w:rsidP="00A569F0">
      <w:pPr>
        <w:jc w:val="both"/>
        <w:rPr>
          <w:sz w:val="24"/>
          <w:szCs w:val="24"/>
        </w:rPr>
      </w:pPr>
      <w:r w:rsidRPr="00A569F0">
        <w:rPr>
          <w:sz w:val="24"/>
          <w:szCs w:val="24"/>
        </w:rPr>
        <w:t>Дата размещения информации: 2</w:t>
      </w:r>
      <w:r>
        <w:rPr>
          <w:sz w:val="24"/>
          <w:szCs w:val="24"/>
        </w:rPr>
        <w:t xml:space="preserve">9 апреля </w:t>
      </w:r>
      <w:r w:rsidRPr="00A569F0">
        <w:rPr>
          <w:sz w:val="24"/>
          <w:szCs w:val="24"/>
        </w:rPr>
        <w:t>2019 г.</w:t>
      </w:r>
    </w:p>
    <w:p w:rsidR="005D330C" w:rsidRPr="00A569F0" w:rsidRDefault="005D330C" w:rsidP="00A569F0">
      <w:pPr>
        <w:pStyle w:val="newncpi0"/>
        <w:spacing w:before="0" w:after="0"/>
        <w:rPr>
          <w:b/>
          <w:bCs/>
        </w:rPr>
      </w:pPr>
    </w:p>
    <w:p w:rsidR="005D330C" w:rsidRPr="00A569F0" w:rsidRDefault="005D330C" w:rsidP="00A569F0">
      <w:pPr>
        <w:rPr>
          <w:sz w:val="24"/>
          <w:szCs w:val="24"/>
        </w:rPr>
      </w:pPr>
    </w:p>
    <w:p w:rsidR="005D330C" w:rsidRPr="00A569F0" w:rsidRDefault="005D330C" w:rsidP="00E5394A">
      <w:pPr>
        <w:ind w:firstLine="709"/>
        <w:jc w:val="both"/>
        <w:rPr>
          <w:b/>
          <w:sz w:val="24"/>
          <w:szCs w:val="24"/>
        </w:rPr>
      </w:pPr>
      <w:bookmarkStart w:id="4" w:name="_GoBack"/>
      <w:bookmarkEnd w:id="4"/>
    </w:p>
    <w:sectPr w:rsidR="005D330C" w:rsidRPr="00A569F0" w:rsidSect="004C0FEF">
      <w:headerReference w:type="even" r:id="rId10"/>
      <w:headerReference w:type="default" r:id="rId11"/>
      <w:type w:val="continuous"/>
      <w:pgSz w:w="11906" w:h="16838"/>
      <w:pgMar w:top="1134" w:right="567" w:bottom="1134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30C" w:rsidRDefault="005D330C">
      <w:r>
        <w:separator/>
      </w:r>
    </w:p>
  </w:endnote>
  <w:endnote w:type="continuationSeparator" w:id="1">
    <w:p w:rsidR="005D330C" w:rsidRDefault="005D3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30C" w:rsidRDefault="005D330C">
      <w:r>
        <w:separator/>
      </w:r>
    </w:p>
  </w:footnote>
  <w:footnote w:type="continuationSeparator" w:id="1">
    <w:p w:rsidR="005D330C" w:rsidRDefault="005D3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30C" w:rsidRDefault="005D330C" w:rsidP="001518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30C" w:rsidRDefault="005D33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30C" w:rsidRDefault="005D330C" w:rsidP="001518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5D330C" w:rsidRDefault="005D33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2657"/>
    <w:multiLevelType w:val="hybridMultilevel"/>
    <w:tmpl w:val="4A9A51F8"/>
    <w:lvl w:ilvl="0" w:tplc="E29CF7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B646D49"/>
    <w:multiLevelType w:val="multilevel"/>
    <w:tmpl w:val="BE12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873"/>
    <w:rsid w:val="00001CBA"/>
    <w:rsid w:val="00097873"/>
    <w:rsid w:val="000B0223"/>
    <w:rsid w:val="000B308E"/>
    <w:rsid w:val="000C3180"/>
    <w:rsid w:val="000F2B9F"/>
    <w:rsid w:val="00115EDB"/>
    <w:rsid w:val="00144992"/>
    <w:rsid w:val="00151819"/>
    <w:rsid w:val="0015785B"/>
    <w:rsid w:val="00157BCF"/>
    <w:rsid w:val="00177F28"/>
    <w:rsid w:val="001C0ACD"/>
    <w:rsid w:val="00245CF4"/>
    <w:rsid w:val="002560CC"/>
    <w:rsid w:val="00281390"/>
    <w:rsid w:val="0028365F"/>
    <w:rsid w:val="002D2A7E"/>
    <w:rsid w:val="003337C7"/>
    <w:rsid w:val="003375CC"/>
    <w:rsid w:val="00364D86"/>
    <w:rsid w:val="00367971"/>
    <w:rsid w:val="0038449F"/>
    <w:rsid w:val="00394B1F"/>
    <w:rsid w:val="003A05A8"/>
    <w:rsid w:val="003A55F1"/>
    <w:rsid w:val="003C287D"/>
    <w:rsid w:val="003D1BE3"/>
    <w:rsid w:val="003D4BB5"/>
    <w:rsid w:val="004008B3"/>
    <w:rsid w:val="0040277A"/>
    <w:rsid w:val="00445FCC"/>
    <w:rsid w:val="0045111E"/>
    <w:rsid w:val="00471143"/>
    <w:rsid w:val="00485676"/>
    <w:rsid w:val="00492DE3"/>
    <w:rsid w:val="004A64FB"/>
    <w:rsid w:val="004C0FEF"/>
    <w:rsid w:val="004C37F3"/>
    <w:rsid w:val="004D1F66"/>
    <w:rsid w:val="004D5FD9"/>
    <w:rsid w:val="00503195"/>
    <w:rsid w:val="00511450"/>
    <w:rsid w:val="00567026"/>
    <w:rsid w:val="005820FF"/>
    <w:rsid w:val="005A79B4"/>
    <w:rsid w:val="005B64BB"/>
    <w:rsid w:val="005D2DCC"/>
    <w:rsid w:val="005D330C"/>
    <w:rsid w:val="005E356E"/>
    <w:rsid w:val="005F2E80"/>
    <w:rsid w:val="005F2EDF"/>
    <w:rsid w:val="00617F25"/>
    <w:rsid w:val="006255A4"/>
    <w:rsid w:val="00682901"/>
    <w:rsid w:val="006B4054"/>
    <w:rsid w:val="006C0695"/>
    <w:rsid w:val="00712F4E"/>
    <w:rsid w:val="007322E7"/>
    <w:rsid w:val="00754DA7"/>
    <w:rsid w:val="00785023"/>
    <w:rsid w:val="007C69CD"/>
    <w:rsid w:val="007E3F66"/>
    <w:rsid w:val="007F05FB"/>
    <w:rsid w:val="007F4BAB"/>
    <w:rsid w:val="008170B1"/>
    <w:rsid w:val="00832970"/>
    <w:rsid w:val="008439DC"/>
    <w:rsid w:val="00856C10"/>
    <w:rsid w:val="00870027"/>
    <w:rsid w:val="008A1DD9"/>
    <w:rsid w:val="00967B54"/>
    <w:rsid w:val="00981928"/>
    <w:rsid w:val="009C7FCC"/>
    <w:rsid w:val="009D0E69"/>
    <w:rsid w:val="009E5EE8"/>
    <w:rsid w:val="00A569F0"/>
    <w:rsid w:val="00A910FF"/>
    <w:rsid w:val="00AD0ED4"/>
    <w:rsid w:val="00AD2121"/>
    <w:rsid w:val="00AE43B4"/>
    <w:rsid w:val="00B11928"/>
    <w:rsid w:val="00B12384"/>
    <w:rsid w:val="00B13C22"/>
    <w:rsid w:val="00B22663"/>
    <w:rsid w:val="00B250A2"/>
    <w:rsid w:val="00B320F1"/>
    <w:rsid w:val="00B61D08"/>
    <w:rsid w:val="00B87B5F"/>
    <w:rsid w:val="00BC29D1"/>
    <w:rsid w:val="00BC31BA"/>
    <w:rsid w:val="00BC4111"/>
    <w:rsid w:val="00BC70EC"/>
    <w:rsid w:val="00BF6728"/>
    <w:rsid w:val="00C10DBC"/>
    <w:rsid w:val="00C12D88"/>
    <w:rsid w:val="00C17550"/>
    <w:rsid w:val="00C32585"/>
    <w:rsid w:val="00C86CC3"/>
    <w:rsid w:val="00C90160"/>
    <w:rsid w:val="00C97955"/>
    <w:rsid w:val="00CD11E2"/>
    <w:rsid w:val="00CD5CF8"/>
    <w:rsid w:val="00D169D7"/>
    <w:rsid w:val="00D52C04"/>
    <w:rsid w:val="00D65CF4"/>
    <w:rsid w:val="00DA55F5"/>
    <w:rsid w:val="00DE054D"/>
    <w:rsid w:val="00DF37A1"/>
    <w:rsid w:val="00E11CB1"/>
    <w:rsid w:val="00E46B2F"/>
    <w:rsid w:val="00E5394A"/>
    <w:rsid w:val="00E959E7"/>
    <w:rsid w:val="00E96E9A"/>
    <w:rsid w:val="00ED0D15"/>
    <w:rsid w:val="00F00F78"/>
    <w:rsid w:val="00F54557"/>
    <w:rsid w:val="00F7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EF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ложение"/>
    <w:basedOn w:val="Normal"/>
    <w:uiPriority w:val="99"/>
    <w:rsid w:val="004A64FB"/>
    <w:pPr>
      <w:tabs>
        <w:tab w:val="left" w:pos="1800"/>
      </w:tabs>
      <w:spacing w:before="460"/>
      <w:ind w:left="1797" w:hanging="1797"/>
    </w:pPr>
    <w:rPr>
      <w:sz w:val="30"/>
      <w:szCs w:val="30"/>
      <w:lang w:eastAsia="en-US"/>
    </w:rPr>
  </w:style>
  <w:style w:type="paragraph" w:customStyle="1" w:styleId="TimesNewRoman14">
    <w:name w:val="Стиль Основной текст с отступом + Times New Roman 14 пт"/>
    <w:basedOn w:val="BodyText"/>
    <w:uiPriority w:val="99"/>
    <w:rsid w:val="00AE43B4"/>
    <w:pPr>
      <w:spacing w:after="0"/>
      <w:ind w:firstLine="709"/>
    </w:pPr>
    <w:rPr>
      <w:sz w:val="30"/>
    </w:rPr>
  </w:style>
  <w:style w:type="paragraph" w:styleId="BodyText">
    <w:name w:val="Body Text"/>
    <w:basedOn w:val="Normal"/>
    <w:link w:val="BodyTextChar"/>
    <w:uiPriority w:val="99"/>
    <w:rsid w:val="00AE43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506"/>
    <w:rPr>
      <w:sz w:val="28"/>
      <w:szCs w:val="20"/>
    </w:rPr>
  </w:style>
  <w:style w:type="paragraph" w:customStyle="1" w:styleId="a0">
    <w:name w:val="основной стиль"/>
    <w:basedOn w:val="Normal"/>
    <w:uiPriority w:val="99"/>
    <w:rsid w:val="005B64BB"/>
    <w:pPr>
      <w:ind w:firstLine="567"/>
      <w:jc w:val="both"/>
    </w:pPr>
    <w:rPr>
      <w:rFonts w:cs="Verdana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4C0F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0FEF"/>
    <w:rPr>
      <w:sz w:val="28"/>
    </w:rPr>
  </w:style>
  <w:style w:type="character" w:styleId="PageNumber">
    <w:name w:val="page number"/>
    <w:basedOn w:val="DefaultParagraphFont"/>
    <w:uiPriority w:val="99"/>
    <w:rsid w:val="004C0FE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959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59E7"/>
    <w:rPr>
      <w:rFonts w:cs="Times New Roman"/>
      <w:sz w:val="28"/>
    </w:rPr>
  </w:style>
  <w:style w:type="paragraph" w:customStyle="1" w:styleId="2">
    <w:name w:val="Знак2 Знак Знак Знак"/>
    <w:basedOn w:val="Normal"/>
    <w:uiPriority w:val="99"/>
    <w:rsid w:val="00E959E7"/>
    <w:pPr>
      <w:jc w:val="both"/>
    </w:pPr>
    <w:rPr>
      <w:rFonts w:ascii="Verdana" w:hAnsi="Verdana" w:cs="Verdana"/>
      <w:sz w:val="20"/>
      <w:lang w:val="en-US" w:eastAsia="en-US"/>
    </w:rPr>
  </w:style>
  <w:style w:type="paragraph" w:styleId="NormalWeb">
    <w:name w:val="Normal (Web)"/>
    <w:basedOn w:val="Normal"/>
    <w:uiPriority w:val="99"/>
    <w:rsid w:val="0028365F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569F0"/>
    <w:pPr>
      <w:widowControl w:val="0"/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569F0"/>
    <w:rPr>
      <w:rFonts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A569F0"/>
    <w:pPr>
      <w:keepLines/>
      <w:widowControl w:val="0"/>
      <w:shd w:val="solid" w:color="FFFFFF" w:fill="FFFFFF"/>
      <w:tabs>
        <w:tab w:val="left" w:pos="2963"/>
        <w:tab w:val="center" w:pos="4755"/>
      </w:tabs>
      <w:autoSpaceDE w:val="0"/>
      <w:autoSpaceDN w:val="0"/>
      <w:adjustRightInd w:val="0"/>
      <w:ind w:right="25"/>
      <w:jc w:val="both"/>
    </w:pPr>
    <w:rPr>
      <w:b/>
      <w:bCs/>
      <w:color w:val="000000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69F0"/>
    <w:rPr>
      <w:rFonts w:cs="Times New Roman"/>
      <w:b/>
      <w:bCs/>
      <w:color w:val="000000"/>
      <w:sz w:val="24"/>
      <w:szCs w:val="24"/>
      <w:shd w:val="solid" w:color="FFFFFF" w:fill="FFFFFF"/>
    </w:rPr>
  </w:style>
  <w:style w:type="character" w:styleId="Strong">
    <w:name w:val="Strong"/>
    <w:basedOn w:val="DefaultParagraphFont"/>
    <w:uiPriority w:val="99"/>
    <w:qFormat/>
    <w:rsid w:val="00A569F0"/>
    <w:rPr>
      <w:rFonts w:cs="Times New Roman"/>
      <w:b/>
      <w:bCs/>
    </w:rPr>
  </w:style>
  <w:style w:type="paragraph" w:styleId="NoSpacing">
    <w:name w:val="No Spacing"/>
    <w:uiPriority w:val="99"/>
    <w:qFormat/>
    <w:rsid w:val="00A569F0"/>
    <w:pPr>
      <w:widowControl w:val="0"/>
      <w:jc w:val="both"/>
    </w:pPr>
    <w:rPr>
      <w:rFonts w:ascii="Courier New" w:hAnsi="Courier New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569F0"/>
    <w:pPr>
      <w:widowControl w:val="0"/>
      <w:jc w:val="both"/>
    </w:pPr>
    <w:rPr>
      <w:i/>
      <w:iCs/>
      <w:color w:val="000000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A569F0"/>
    <w:rPr>
      <w:rFonts w:cs="Times New Roman"/>
      <w:i/>
      <w:iCs/>
      <w:color w:val="000000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99"/>
    <w:qFormat/>
    <w:rsid w:val="00A569F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569F0"/>
    <w:rPr>
      <w:rFonts w:cs="Times New Roman"/>
      <w:b/>
      <w:bCs/>
      <w:i/>
      <w:iCs/>
      <w:color w:val="4F81BD"/>
    </w:rPr>
  </w:style>
  <w:style w:type="paragraph" w:customStyle="1" w:styleId="newncpi0">
    <w:name w:val="newncpi0"/>
    <w:basedOn w:val="Normal"/>
    <w:uiPriority w:val="99"/>
    <w:rsid w:val="00A569F0"/>
    <w:pPr>
      <w:spacing w:before="160" w:after="1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A569F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569F0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A569F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Normal"/>
    <w:uiPriority w:val="99"/>
    <w:rsid w:val="00A569F0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font7">
    <w:name w:val="font7"/>
    <w:basedOn w:val="Normal"/>
    <w:uiPriority w:val="99"/>
    <w:rsid w:val="00A569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Normal"/>
    <w:uiPriority w:val="99"/>
    <w:rsid w:val="00A569F0"/>
    <w:pPr>
      <w:shd w:val="clear" w:color="000000" w:fill="000000"/>
      <w:spacing w:before="100" w:beforeAutospacing="1" w:after="100" w:afterAutospacing="1"/>
    </w:pPr>
    <w:rPr>
      <w:sz w:val="21"/>
      <w:szCs w:val="21"/>
    </w:rPr>
  </w:style>
  <w:style w:type="paragraph" w:customStyle="1" w:styleId="xl67">
    <w:name w:val="xl67"/>
    <w:basedOn w:val="Normal"/>
    <w:uiPriority w:val="99"/>
    <w:rsid w:val="00A569F0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68">
    <w:name w:val="xl68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Normal"/>
    <w:uiPriority w:val="99"/>
    <w:rsid w:val="00A569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0">
    <w:name w:val="xl70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Normal"/>
    <w:uiPriority w:val="99"/>
    <w:rsid w:val="00A569F0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2">
    <w:name w:val="xl72"/>
    <w:basedOn w:val="Normal"/>
    <w:uiPriority w:val="99"/>
    <w:rsid w:val="00A569F0"/>
    <w:pP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73">
    <w:name w:val="xl73"/>
    <w:basedOn w:val="Normal"/>
    <w:uiPriority w:val="99"/>
    <w:rsid w:val="00A569F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4">
    <w:name w:val="xl74"/>
    <w:basedOn w:val="Normal"/>
    <w:uiPriority w:val="99"/>
    <w:rsid w:val="00A569F0"/>
    <w:pP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5">
    <w:name w:val="xl75"/>
    <w:basedOn w:val="Normal"/>
    <w:uiPriority w:val="99"/>
    <w:rsid w:val="00A569F0"/>
    <w:pP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6">
    <w:name w:val="xl76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7">
    <w:name w:val="xl77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78">
    <w:name w:val="xl78"/>
    <w:basedOn w:val="Normal"/>
    <w:uiPriority w:val="99"/>
    <w:rsid w:val="00A569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9">
    <w:name w:val="xl79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0">
    <w:name w:val="xl80"/>
    <w:basedOn w:val="Normal"/>
    <w:uiPriority w:val="99"/>
    <w:rsid w:val="00A569F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1">
    <w:name w:val="xl81"/>
    <w:basedOn w:val="Normal"/>
    <w:uiPriority w:val="99"/>
    <w:rsid w:val="00A569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2">
    <w:name w:val="xl82"/>
    <w:basedOn w:val="Normal"/>
    <w:uiPriority w:val="99"/>
    <w:rsid w:val="00A569F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Normal"/>
    <w:uiPriority w:val="99"/>
    <w:rsid w:val="00A569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4">
    <w:name w:val="xl84"/>
    <w:basedOn w:val="Normal"/>
    <w:uiPriority w:val="99"/>
    <w:rsid w:val="00A569F0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85">
    <w:name w:val="xl85"/>
    <w:basedOn w:val="Normal"/>
    <w:uiPriority w:val="99"/>
    <w:rsid w:val="00A569F0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Normal"/>
    <w:uiPriority w:val="99"/>
    <w:rsid w:val="00A569F0"/>
    <w:pPr>
      <w:shd w:val="clear" w:color="000000" w:fill="000000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Normal"/>
    <w:uiPriority w:val="99"/>
    <w:rsid w:val="00A569F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al"/>
    <w:uiPriority w:val="99"/>
    <w:rsid w:val="00A569F0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uiPriority w:val="99"/>
    <w:rsid w:val="00A569F0"/>
    <w:pPr>
      <w:shd w:val="clear" w:color="000000" w:fill="000000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al"/>
    <w:uiPriority w:val="99"/>
    <w:rsid w:val="00A569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1">
    <w:name w:val="xl91"/>
    <w:basedOn w:val="Normal"/>
    <w:uiPriority w:val="99"/>
    <w:rsid w:val="00A569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2">
    <w:name w:val="xl92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3">
    <w:name w:val="xl93"/>
    <w:basedOn w:val="Normal"/>
    <w:uiPriority w:val="99"/>
    <w:rsid w:val="00A569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4">
    <w:name w:val="xl94"/>
    <w:basedOn w:val="Normal"/>
    <w:uiPriority w:val="99"/>
    <w:rsid w:val="00A569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5">
    <w:name w:val="xl95"/>
    <w:basedOn w:val="Normal"/>
    <w:uiPriority w:val="99"/>
    <w:rsid w:val="00A569F0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6">
    <w:name w:val="xl96"/>
    <w:basedOn w:val="Normal"/>
    <w:uiPriority w:val="99"/>
    <w:rsid w:val="00A569F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7">
    <w:name w:val="xl97"/>
    <w:basedOn w:val="Normal"/>
    <w:uiPriority w:val="99"/>
    <w:rsid w:val="00A569F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8">
    <w:name w:val="xl98"/>
    <w:basedOn w:val="Normal"/>
    <w:uiPriority w:val="99"/>
    <w:rsid w:val="00A569F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9">
    <w:name w:val="xl99"/>
    <w:basedOn w:val="Normal"/>
    <w:uiPriority w:val="99"/>
    <w:rsid w:val="00A569F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0">
    <w:name w:val="xl100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1">
    <w:name w:val="xl101"/>
    <w:basedOn w:val="Normal"/>
    <w:uiPriority w:val="99"/>
    <w:rsid w:val="00A569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Normal"/>
    <w:uiPriority w:val="99"/>
    <w:rsid w:val="00A569F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3">
    <w:name w:val="xl103"/>
    <w:basedOn w:val="Normal"/>
    <w:uiPriority w:val="99"/>
    <w:rsid w:val="00A569F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4">
    <w:name w:val="xl104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5">
    <w:name w:val="xl105"/>
    <w:basedOn w:val="Normal"/>
    <w:uiPriority w:val="99"/>
    <w:rsid w:val="00A569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Normal"/>
    <w:uiPriority w:val="99"/>
    <w:rsid w:val="00A569F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7">
    <w:name w:val="xl107"/>
    <w:basedOn w:val="Normal"/>
    <w:uiPriority w:val="99"/>
    <w:rsid w:val="00A569F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8">
    <w:name w:val="xl108"/>
    <w:basedOn w:val="Normal"/>
    <w:uiPriority w:val="99"/>
    <w:rsid w:val="00A569F0"/>
    <w:pP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9">
    <w:name w:val="xl109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0">
    <w:name w:val="xl110"/>
    <w:basedOn w:val="Normal"/>
    <w:uiPriority w:val="99"/>
    <w:rsid w:val="00A569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1">
    <w:name w:val="xl111"/>
    <w:basedOn w:val="Normal"/>
    <w:uiPriority w:val="99"/>
    <w:rsid w:val="00A569F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2">
    <w:name w:val="xl112"/>
    <w:basedOn w:val="Normal"/>
    <w:uiPriority w:val="99"/>
    <w:rsid w:val="00A569F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3">
    <w:name w:val="xl113"/>
    <w:basedOn w:val="Normal"/>
    <w:uiPriority w:val="99"/>
    <w:rsid w:val="00A569F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Normal"/>
    <w:uiPriority w:val="99"/>
    <w:rsid w:val="00A569F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5">
    <w:name w:val="xl115"/>
    <w:basedOn w:val="Normal"/>
    <w:uiPriority w:val="99"/>
    <w:rsid w:val="00A569F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6">
    <w:name w:val="xl116"/>
    <w:basedOn w:val="Normal"/>
    <w:uiPriority w:val="99"/>
    <w:rsid w:val="00A569F0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7">
    <w:name w:val="xl117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8">
    <w:name w:val="xl118"/>
    <w:basedOn w:val="Normal"/>
    <w:uiPriority w:val="99"/>
    <w:rsid w:val="00A569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9">
    <w:name w:val="xl119"/>
    <w:basedOn w:val="Normal"/>
    <w:uiPriority w:val="99"/>
    <w:rsid w:val="00A569F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0">
    <w:name w:val="xl120"/>
    <w:basedOn w:val="Normal"/>
    <w:uiPriority w:val="99"/>
    <w:rsid w:val="00A569F0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1">
    <w:name w:val="xl121"/>
    <w:basedOn w:val="Normal"/>
    <w:uiPriority w:val="99"/>
    <w:rsid w:val="00A569F0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2">
    <w:name w:val="xl122"/>
    <w:basedOn w:val="Normal"/>
    <w:uiPriority w:val="99"/>
    <w:rsid w:val="00A569F0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3">
    <w:name w:val="xl123"/>
    <w:basedOn w:val="Normal"/>
    <w:uiPriority w:val="99"/>
    <w:rsid w:val="00A569F0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4">
    <w:name w:val="xl124"/>
    <w:basedOn w:val="Normal"/>
    <w:uiPriority w:val="99"/>
    <w:rsid w:val="00A569F0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5">
    <w:name w:val="xl125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Normal"/>
    <w:uiPriority w:val="99"/>
    <w:rsid w:val="00A569F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27">
    <w:name w:val="xl127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8">
    <w:name w:val="xl128"/>
    <w:basedOn w:val="Normal"/>
    <w:uiPriority w:val="99"/>
    <w:rsid w:val="00A569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9">
    <w:name w:val="xl129"/>
    <w:basedOn w:val="Normal"/>
    <w:uiPriority w:val="99"/>
    <w:rsid w:val="00A569F0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xl130">
    <w:name w:val="xl130"/>
    <w:basedOn w:val="Normal"/>
    <w:uiPriority w:val="99"/>
    <w:rsid w:val="00A569F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1">
    <w:name w:val="xl131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2">
    <w:name w:val="xl132"/>
    <w:basedOn w:val="Normal"/>
    <w:uiPriority w:val="99"/>
    <w:rsid w:val="00A569F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3">
    <w:name w:val="xl133"/>
    <w:basedOn w:val="Normal"/>
    <w:uiPriority w:val="99"/>
    <w:rsid w:val="00A569F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34">
    <w:name w:val="xl134"/>
    <w:basedOn w:val="Normal"/>
    <w:uiPriority w:val="99"/>
    <w:rsid w:val="00A56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5">
    <w:name w:val="xl135"/>
    <w:basedOn w:val="Normal"/>
    <w:uiPriority w:val="99"/>
    <w:rsid w:val="00A569F0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36">
    <w:name w:val="xl136"/>
    <w:basedOn w:val="Normal"/>
    <w:uiPriority w:val="99"/>
    <w:rsid w:val="00A569F0"/>
    <w:pP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1;&#1072;&#1079;&#1072;\POBON\Temp\32726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E:\&#1041;&#1072;&#1079;&#1072;\POBON\Temp\32788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E:\&#1041;&#1072;&#1079;&#1072;\POBON\Temp\20939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16</Pages>
  <Words>3232</Words>
  <Characters>18428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V-IX</cp:lastModifiedBy>
  <cp:revision>23</cp:revision>
  <dcterms:created xsi:type="dcterms:W3CDTF">2017-04-10T12:55:00Z</dcterms:created>
  <dcterms:modified xsi:type="dcterms:W3CDTF">2019-05-22T08:03:00Z</dcterms:modified>
</cp:coreProperties>
</file>